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322"/>
      </w:tblGrid>
      <w:tr w:rsidR="00314E60" w:rsidRPr="001B4354" w14:paraId="590FE456" w14:textId="77777777" w:rsidTr="00DF0FEF">
        <w:trPr>
          <w:trHeight w:val="678"/>
        </w:trPr>
        <w:tc>
          <w:tcPr>
            <w:tcW w:w="5322" w:type="dxa"/>
          </w:tcPr>
          <w:p w14:paraId="74616FEE" w14:textId="77777777" w:rsidR="00314E60" w:rsidRPr="001B4354" w:rsidRDefault="00EB57BB" w:rsidP="00EC18C9">
            <w:pPr>
              <w:pStyle w:val="ListParagraph"/>
              <w:rPr>
                <w:rFonts w:ascii="Arial" w:hAnsi="Arial" w:cs="Arial"/>
              </w:rPr>
            </w:pPr>
            <w:r w:rsidRPr="001B4354">
              <w:rPr>
                <w:rFonts w:ascii="Arial" w:hAnsi="Arial" w:cs="Arial"/>
                <w:spacing w:val="-1"/>
              </w:rPr>
              <w:t>CENTRAL</w:t>
            </w:r>
            <w:r w:rsidRPr="001B4354">
              <w:rPr>
                <w:rFonts w:ascii="Arial" w:hAnsi="Arial" w:cs="Arial"/>
                <w:spacing w:val="-13"/>
              </w:rPr>
              <w:t xml:space="preserve"> </w:t>
            </w:r>
            <w:r w:rsidRPr="001B4354">
              <w:rPr>
                <w:rFonts w:ascii="Arial" w:hAnsi="Arial" w:cs="Arial"/>
              </w:rPr>
              <w:t>SWINDON</w:t>
            </w:r>
            <w:r w:rsidRPr="001B4354">
              <w:rPr>
                <w:rFonts w:ascii="Arial" w:hAnsi="Arial" w:cs="Arial"/>
                <w:spacing w:val="-11"/>
              </w:rPr>
              <w:t xml:space="preserve"> </w:t>
            </w:r>
            <w:r w:rsidRPr="001B4354">
              <w:rPr>
                <w:rFonts w:ascii="Arial" w:hAnsi="Arial" w:cs="Arial"/>
              </w:rPr>
              <w:t>NORTH</w:t>
            </w:r>
            <w:r w:rsidRPr="001B4354">
              <w:rPr>
                <w:rFonts w:ascii="Arial" w:hAnsi="Arial" w:cs="Arial"/>
                <w:spacing w:val="-58"/>
              </w:rPr>
              <w:t xml:space="preserve"> </w:t>
            </w:r>
            <w:r w:rsidRPr="001B4354">
              <w:rPr>
                <w:rFonts w:ascii="Arial" w:hAnsi="Arial" w:cs="Arial"/>
              </w:rPr>
              <w:t>PARISH</w:t>
            </w:r>
            <w:r w:rsidRPr="001B4354">
              <w:rPr>
                <w:rFonts w:ascii="Arial" w:hAnsi="Arial" w:cs="Arial"/>
                <w:spacing w:val="-8"/>
              </w:rPr>
              <w:t xml:space="preserve"> </w:t>
            </w:r>
            <w:r w:rsidRPr="001B4354">
              <w:rPr>
                <w:rFonts w:ascii="Arial" w:hAnsi="Arial" w:cs="Arial"/>
              </w:rPr>
              <w:t>COUNCIL</w:t>
            </w:r>
          </w:p>
        </w:tc>
      </w:tr>
      <w:tr w:rsidR="00314E60" w:rsidRPr="001B4354" w14:paraId="0C8A4A2E" w14:textId="77777777" w:rsidTr="00DF0FEF">
        <w:trPr>
          <w:trHeight w:val="798"/>
        </w:trPr>
        <w:tc>
          <w:tcPr>
            <w:tcW w:w="5322" w:type="dxa"/>
          </w:tcPr>
          <w:p w14:paraId="51B7A037" w14:textId="77777777" w:rsidR="00314E60" w:rsidRPr="001B4354" w:rsidRDefault="00EB57BB">
            <w:pPr>
              <w:pStyle w:val="TableParagraph"/>
              <w:spacing w:before="173" w:line="240" w:lineRule="auto"/>
              <w:ind w:left="1895" w:right="1240" w:hanging="867"/>
              <w:rPr>
                <w:rFonts w:ascii="Arial" w:hAnsi="Arial" w:cs="Arial"/>
                <w:b/>
              </w:rPr>
            </w:pPr>
            <w:r w:rsidRPr="001B4354">
              <w:rPr>
                <w:rFonts w:ascii="Arial" w:hAnsi="Arial" w:cs="Arial"/>
                <w:b/>
                <w:spacing w:val="-1"/>
              </w:rPr>
              <w:t>ENVIRONMENT &amp; PLANNING</w:t>
            </w:r>
            <w:r w:rsidRPr="001B4354">
              <w:rPr>
                <w:rFonts w:ascii="Arial" w:hAnsi="Arial" w:cs="Arial"/>
                <w:b/>
                <w:spacing w:val="-59"/>
              </w:rPr>
              <w:t xml:space="preserve"> </w:t>
            </w:r>
            <w:r w:rsidRPr="001B4354">
              <w:rPr>
                <w:rFonts w:ascii="Arial" w:hAnsi="Arial" w:cs="Arial"/>
                <w:b/>
              </w:rPr>
              <w:t>COMMITTEE</w:t>
            </w:r>
          </w:p>
        </w:tc>
      </w:tr>
      <w:tr w:rsidR="00314E60" w:rsidRPr="001B4354" w14:paraId="02A1C1F9" w14:textId="77777777" w:rsidTr="00DF0FEF">
        <w:trPr>
          <w:trHeight w:val="624"/>
        </w:trPr>
        <w:tc>
          <w:tcPr>
            <w:tcW w:w="5322" w:type="dxa"/>
          </w:tcPr>
          <w:p w14:paraId="1FACC4C5" w14:textId="77777777" w:rsidR="005C7A78" w:rsidRPr="001B4354" w:rsidRDefault="00EB57BB">
            <w:pPr>
              <w:pStyle w:val="TableParagraph"/>
              <w:spacing w:before="100" w:line="252" w:lineRule="exact"/>
              <w:ind w:left="1578" w:hanging="1529"/>
              <w:rPr>
                <w:rFonts w:ascii="Arial" w:hAnsi="Arial" w:cs="Arial"/>
              </w:rPr>
            </w:pPr>
            <w:r w:rsidRPr="001B4354">
              <w:rPr>
                <w:rFonts w:ascii="Arial" w:hAnsi="Arial" w:cs="Arial"/>
              </w:rPr>
              <w:t>Minutes</w:t>
            </w:r>
            <w:r w:rsidRPr="001B4354">
              <w:rPr>
                <w:rFonts w:ascii="Arial" w:hAnsi="Arial" w:cs="Arial"/>
                <w:spacing w:val="-9"/>
              </w:rPr>
              <w:t xml:space="preserve"> </w:t>
            </w:r>
            <w:r w:rsidRPr="001B4354">
              <w:rPr>
                <w:rFonts w:ascii="Arial" w:hAnsi="Arial" w:cs="Arial"/>
              </w:rPr>
              <w:t>of</w:t>
            </w:r>
            <w:r w:rsidRPr="001B4354">
              <w:rPr>
                <w:rFonts w:ascii="Arial" w:hAnsi="Arial" w:cs="Arial"/>
                <w:spacing w:val="-11"/>
              </w:rPr>
              <w:t xml:space="preserve"> </w:t>
            </w:r>
            <w:r w:rsidRPr="001B4354">
              <w:rPr>
                <w:rFonts w:ascii="Arial" w:hAnsi="Arial" w:cs="Arial"/>
              </w:rPr>
              <w:t>the</w:t>
            </w:r>
            <w:r w:rsidRPr="001B4354">
              <w:rPr>
                <w:rFonts w:ascii="Arial" w:hAnsi="Arial" w:cs="Arial"/>
                <w:spacing w:val="-11"/>
              </w:rPr>
              <w:t xml:space="preserve"> </w:t>
            </w:r>
            <w:r w:rsidRPr="001B4354">
              <w:rPr>
                <w:rFonts w:ascii="Arial" w:hAnsi="Arial" w:cs="Arial"/>
              </w:rPr>
              <w:t>meeting</w:t>
            </w:r>
            <w:r w:rsidRPr="001B4354">
              <w:rPr>
                <w:rFonts w:ascii="Arial" w:hAnsi="Arial" w:cs="Arial"/>
                <w:spacing w:val="-10"/>
              </w:rPr>
              <w:t xml:space="preserve"> </w:t>
            </w:r>
            <w:r w:rsidRPr="001B4354">
              <w:rPr>
                <w:rFonts w:ascii="Arial" w:hAnsi="Arial" w:cs="Arial"/>
              </w:rPr>
              <w:t>held</w:t>
            </w:r>
            <w:r w:rsidRPr="001B4354">
              <w:rPr>
                <w:rFonts w:ascii="Arial" w:hAnsi="Arial" w:cs="Arial"/>
                <w:spacing w:val="-5"/>
              </w:rPr>
              <w:t xml:space="preserve"> </w:t>
            </w:r>
            <w:r w:rsidRPr="001B4354">
              <w:rPr>
                <w:rFonts w:ascii="Arial" w:hAnsi="Arial" w:cs="Arial"/>
              </w:rPr>
              <w:t>virtually</w:t>
            </w:r>
            <w:r w:rsidRPr="001B4354">
              <w:rPr>
                <w:rFonts w:ascii="Arial" w:hAnsi="Arial" w:cs="Arial"/>
                <w:spacing w:val="-7"/>
              </w:rPr>
              <w:t xml:space="preserve"> </w:t>
            </w:r>
            <w:r w:rsidRPr="001B4354">
              <w:rPr>
                <w:rFonts w:ascii="Arial" w:hAnsi="Arial" w:cs="Arial"/>
              </w:rPr>
              <w:t>(via</w:t>
            </w:r>
            <w:r w:rsidRPr="001B4354">
              <w:rPr>
                <w:rFonts w:ascii="Arial" w:hAnsi="Arial" w:cs="Arial"/>
                <w:spacing w:val="-6"/>
              </w:rPr>
              <w:t xml:space="preserve"> </w:t>
            </w:r>
            <w:r w:rsidRPr="001B4354">
              <w:rPr>
                <w:rFonts w:ascii="Arial" w:hAnsi="Arial" w:cs="Arial"/>
              </w:rPr>
              <w:t>Zoom)</w:t>
            </w:r>
            <w:r w:rsidRPr="001B4354">
              <w:rPr>
                <w:rFonts w:ascii="Arial" w:hAnsi="Arial" w:cs="Arial"/>
                <w:spacing w:val="-4"/>
              </w:rPr>
              <w:t xml:space="preserve"> </w:t>
            </w:r>
            <w:r w:rsidRPr="001B4354">
              <w:rPr>
                <w:rFonts w:ascii="Arial" w:hAnsi="Arial" w:cs="Arial"/>
              </w:rPr>
              <w:t>on</w:t>
            </w:r>
            <w:r w:rsidRPr="001B4354">
              <w:rPr>
                <w:rFonts w:ascii="Arial" w:hAnsi="Arial" w:cs="Arial"/>
                <w:spacing w:val="-7"/>
              </w:rPr>
              <w:t xml:space="preserve"> </w:t>
            </w:r>
          </w:p>
          <w:p w14:paraId="304C8547" w14:textId="0CD47E44" w:rsidR="00314E60" w:rsidRPr="001B4354" w:rsidRDefault="005C7A78">
            <w:pPr>
              <w:pStyle w:val="TableParagraph"/>
              <w:spacing w:before="100" w:line="252" w:lineRule="exact"/>
              <w:ind w:left="1578" w:hanging="1529"/>
              <w:rPr>
                <w:rFonts w:ascii="Arial" w:hAnsi="Arial" w:cs="Arial"/>
              </w:rPr>
            </w:pPr>
            <w:r w:rsidRPr="001B4354">
              <w:rPr>
                <w:rFonts w:ascii="Arial" w:hAnsi="Arial" w:cs="Arial"/>
              </w:rPr>
              <w:t xml:space="preserve">                      </w:t>
            </w:r>
            <w:r w:rsidR="000E372F">
              <w:rPr>
                <w:rFonts w:ascii="Arial" w:hAnsi="Arial" w:cs="Arial"/>
              </w:rPr>
              <w:t>4</w:t>
            </w:r>
            <w:r w:rsidR="000E372F" w:rsidRPr="000E372F">
              <w:rPr>
                <w:rFonts w:ascii="Arial" w:hAnsi="Arial" w:cs="Arial"/>
                <w:vertAlign w:val="superscript"/>
              </w:rPr>
              <w:t>th</w:t>
            </w:r>
            <w:r w:rsidR="000E372F">
              <w:rPr>
                <w:rFonts w:ascii="Arial" w:hAnsi="Arial" w:cs="Arial"/>
              </w:rPr>
              <w:t xml:space="preserve"> May</w:t>
            </w:r>
            <w:r w:rsidR="00EB57BB" w:rsidRPr="001B4354">
              <w:rPr>
                <w:rFonts w:ascii="Arial" w:hAnsi="Arial" w:cs="Arial"/>
                <w:spacing w:val="-5"/>
              </w:rPr>
              <w:t xml:space="preserve"> </w:t>
            </w:r>
            <w:r w:rsidR="00EB57BB" w:rsidRPr="001B4354">
              <w:rPr>
                <w:rFonts w:ascii="Arial" w:hAnsi="Arial" w:cs="Arial"/>
              </w:rPr>
              <w:t>2022</w:t>
            </w:r>
            <w:r w:rsidR="00EB57BB" w:rsidRPr="001B4354">
              <w:rPr>
                <w:rFonts w:ascii="Arial" w:hAnsi="Arial" w:cs="Arial"/>
                <w:spacing w:val="1"/>
              </w:rPr>
              <w:t xml:space="preserve"> </w:t>
            </w:r>
            <w:r w:rsidR="00EB57BB" w:rsidRPr="001B4354">
              <w:rPr>
                <w:rFonts w:ascii="Arial" w:hAnsi="Arial" w:cs="Arial"/>
              </w:rPr>
              <w:t>At</w:t>
            </w:r>
            <w:r w:rsidR="00EB57BB" w:rsidRPr="001B4354">
              <w:rPr>
                <w:rFonts w:ascii="Arial" w:hAnsi="Arial" w:cs="Arial"/>
                <w:spacing w:val="2"/>
              </w:rPr>
              <w:t xml:space="preserve"> </w:t>
            </w:r>
            <w:r w:rsidR="00EB57BB" w:rsidRPr="001B4354">
              <w:rPr>
                <w:rFonts w:ascii="Arial" w:hAnsi="Arial" w:cs="Arial"/>
              </w:rPr>
              <w:t>6pm</w:t>
            </w:r>
          </w:p>
        </w:tc>
      </w:tr>
    </w:tbl>
    <w:p w14:paraId="129B2462" w14:textId="77777777" w:rsidR="00314E60" w:rsidRPr="001B4354" w:rsidRDefault="00314E60">
      <w:pPr>
        <w:pStyle w:val="BodyText"/>
        <w:rPr>
          <w:rFonts w:ascii="Arial" w:hAnsi="Arial" w:cs="Arial"/>
        </w:rPr>
      </w:pPr>
    </w:p>
    <w:p w14:paraId="64CF7C8C" w14:textId="77777777" w:rsidR="00314E60" w:rsidRPr="001B4354" w:rsidRDefault="00314E60">
      <w:pPr>
        <w:pStyle w:val="BodyText"/>
        <w:rPr>
          <w:rFonts w:ascii="Arial" w:hAnsi="Arial" w:cs="Arial"/>
        </w:rPr>
      </w:pPr>
    </w:p>
    <w:p w14:paraId="06E9F981" w14:textId="77777777" w:rsidR="00314E60" w:rsidRPr="001B4354" w:rsidRDefault="00314E60">
      <w:pPr>
        <w:pStyle w:val="BodyText"/>
        <w:spacing w:before="4"/>
        <w:rPr>
          <w:rFonts w:ascii="Arial" w:hAnsi="Arial" w:cs="Arial"/>
        </w:rPr>
      </w:pPr>
    </w:p>
    <w:tbl>
      <w:tblPr>
        <w:tblW w:w="9624"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09"/>
        <w:gridCol w:w="3628"/>
        <w:gridCol w:w="3887"/>
      </w:tblGrid>
      <w:tr w:rsidR="00A9271F" w:rsidRPr="001B4354" w14:paraId="28833CF9" w14:textId="77777777" w:rsidTr="00724A2E">
        <w:trPr>
          <w:gridAfter w:val="2"/>
          <w:wAfter w:w="7515" w:type="dxa"/>
          <w:trHeight w:val="197"/>
        </w:trPr>
        <w:tc>
          <w:tcPr>
            <w:tcW w:w="2109" w:type="dxa"/>
          </w:tcPr>
          <w:p w14:paraId="591579E4" w14:textId="77777777" w:rsidR="00A9271F" w:rsidRPr="001B4354" w:rsidRDefault="00A9271F">
            <w:pPr>
              <w:pStyle w:val="TableParagraph"/>
              <w:rPr>
                <w:rFonts w:ascii="Arial" w:hAnsi="Arial" w:cs="Arial"/>
              </w:rPr>
            </w:pPr>
            <w:r w:rsidRPr="001B4354">
              <w:rPr>
                <w:rFonts w:ascii="Arial" w:hAnsi="Arial" w:cs="Arial"/>
              </w:rPr>
              <w:t>Present:</w:t>
            </w:r>
          </w:p>
        </w:tc>
      </w:tr>
      <w:tr w:rsidR="00314E60" w:rsidRPr="001B4354" w14:paraId="68103C14" w14:textId="77777777" w:rsidTr="00724A2E">
        <w:trPr>
          <w:trHeight w:val="216"/>
        </w:trPr>
        <w:tc>
          <w:tcPr>
            <w:tcW w:w="2109" w:type="dxa"/>
          </w:tcPr>
          <w:p w14:paraId="4DC6F0C0" w14:textId="60B9964A" w:rsidR="00314E60" w:rsidRPr="001B4354" w:rsidRDefault="00724A2E">
            <w:pPr>
              <w:pStyle w:val="TableParagraph"/>
              <w:spacing w:line="240" w:lineRule="auto"/>
              <w:ind w:left="0"/>
              <w:rPr>
                <w:rFonts w:ascii="Arial" w:hAnsi="Arial" w:cs="Arial"/>
              </w:rPr>
            </w:pPr>
            <w:r w:rsidRPr="001B4354">
              <w:rPr>
                <w:rFonts w:ascii="Arial" w:hAnsi="Arial" w:cs="Arial"/>
              </w:rPr>
              <w:t xml:space="preserve"> </w:t>
            </w:r>
          </w:p>
        </w:tc>
        <w:tc>
          <w:tcPr>
            <w:tcW w:w="3628" w:type="dxa"/>
          </w:tcPr>
          <w:p w14:paraId="640EDCD9" w14:textId="24991726" w:rsidR="00314E60" w:rsidRPr="001B4354" w:rsidRDefault="00724A2E">
            <w:pPr>
              <w:pStyle w:val="TableParagraph"/>
              <w:spacing w:line="249" w:lineRule="exact"/>
              <w:ind w:left="1128"/>
              <w:rPr>
                <w:rFonts w:ascii="Arial" w:hAnsi="Arial" w:cs="Arial"/>
              </w:rPr>
            </w:pPr>
            <w:r w:rsidRPr="001B4354">
              <w:rPr>
                <w:rFonts w:ascii="Arial" w:hAnsi="Arial" w:cs="Arial"/>
              </w:rPr>
              <w:t>Cllr P Exell</w:t>
            </w:r>
          </w:p>
        </w:tc>
        <w:tc>
          <w:tcPr>
            <w:tcW w:w="3887" w:type="dxa"/>
          </w:tcPr>
          <w:p w14:paraId="293B6EA3" w14:textId="4DB407E1" w:rsidR="00314E60" w:rsidRPr="001B4354" w:rsidRDefault="00EB57BB">
            <w:pPr>
              <w:pStyle w:val="TableParagraph"/>
              <w:spacing w:line="249" w:lineRule="exact"/>
              <w:ind w:left="821"/>
              <w:rPr>
                <w:rFonts w:ascii="Arial" w:hAnsi="Arial" w:cs="Arial"/>
              </w:rPr>
            </w:pPr>
            <w:r w:rsidRPr="001B4354">
              <w:rPr>
                <w:rFonts w:ascii="Arial" w:hAnsi="Arial" w:cs="Arial"/>
              </w:rPr>
              <w:t>(Chair)</w:t>
            </w:r>
            <w:r w:rsidR="00E371D9" w:rsidRPr="001B4354">
              <w:rPr>
                <w:rFonts w:ascii="Arial" w:hAnsi="Arial" w:cs="Arial"/>
              </w:rPr>
              <w:t xml:space="preserve"> (Virtually)</w:t>
            </w:r>
          </w:p>
        </w:tc>
      </w:tr>
      <w:tr w:rsidR="00314E60" w:rsidRPr="001B4354" w14:paraId="40BBD955" w14:textId="77777777" w:rsidTr="00724A2E">
        <w:trPr>
          <w:trHeight w:val="216"/>
        </w:trPr>
        <w:tc>
          <w:tcPr>
            <w:tcW w:w="2109" w:type="dxa"/>
          </w:tcPr>
          <w:p w14:paraId="51DDB570" w14:textId="77777777" w:rsidR="00314E60" w:rsidRPr="001B4354" w:rsidRDefault="00314E60">
            <w:pPr>
              <w:pStyle w:val="TableParagraph"/>
              <w:spacing w:line="240" w:lineRule="auto"/>
              <w:ind w:left="0"/>
              <w:rPr>
                <w:rFonts w:ascii="Arial" w:hAnsi="Arial" w:cs="Arial"/>
              </w:rPr>
            </w:pPr>
          </w:p>
        </w:tc>
        <w:tc>
          <w:tcPr>
            <w:tcW w:w="3628" w:type="dxa"/>
          </w:tcPr>
          <w:p w14:paraId="4186724A" w14:textId="514C9ED9" w:rsidR="00314E60" w:rsidRPr="001B4354" w:rsidRDefault="00724A2E">
            <w:pPr>
              <w:pStyle w:val="TableParagraph"/>
              <w:spacing w:line="249" w:lineRule="exact"/>
              <w:ind w:left="1128"/>
              <w:rPr>
                <w:rFonts w:ascii="Arial" w:hAnsi="Arial" w:cs="Arial"/>
              </w:rPr>
            </w:pPr>
            <w:r w:rsidRPr="001B4354">
              <w:rPr>
                <w:rFonts w:ascii="Arial" w:hAnsi="Arial" w:cs="Arial"/>
              </w:rPr>
              <w:t>Cllr</w:t>
            </w:r>
            <w:r w:rsidRPr="001B4354">
              <w:rPr>
                <w:rFonts w:ascii="Arial" w:hAnsi="Arial" w:cs="Arial"/>
                <w:spacing w:val="-1"/>
              </w:rPr>
              <w:t xml:space="preserve"> </w:t>
            </w:r>
            <w:r w:rsidRPr="001B4354">
              <w:rPr>
                <w:rFonts w:ascii="Arial" w:hAnsi="Arial" w:cs="Arial"/>
              </w:rPr>
              <w:t>D</w:t>
            </w:r>
            <w:r w:rsidRPr="001B4354">
              <w:rPr>
                <w:rFonts w:ascii="Arial" w:hAnsi="Arial" w:cs="Arial"/>
                <w:spacing w:val="-1"/>
              </w:rPr>
              <w:t xml:space="preserve"> </w:t>
            </w:r>
            <w:r w:rsidRPr="001B4354">
              <w:rPr>
                <w:rFonts w:ascii="Arial" w:hAnsi="Arial" w:cs="Arial"/>
              </w:rPr>
              <w:t>Patey</w:t>
            </w:r>
          </w:p>
        </w:tc>
        <w:tc>
          <w:tcPr>
            <w:tcW w:w="3887" w:type="dxa"/>
          </w:tcPr>
          <w:p w14:paraId="5DDB4A3C" w14:textId="00894134" w:rsidR="00314E60" w:rsidRPr="001B4354" w:rsidRDefault="00724A2E">
            <w:pPr>
              <w:pStyle w:val="TableParagraph"/>
              <w:spacing w:line="240" w:lineRule="auto"/>
              <w:ind w:left="0"/>
              <w:rPr>
                <w:rFonts w:ascii="Arial" w:hAnsi="Arial" w:cs="Arial"/>
              </w:rPr>
            </w:pPr>
            <w:r w:rsidRPr="001B4354">
              <w:rPr>
                <w:rFonts w:ascii="Arial" w:hAnsi="Arial" w:cs="Arial"/>
              </w:rPr>
              <w:t xml:space="preserve">                 (V Chair)</w:t>
            </w:r>
          </w:p>
        </w:tc>
      </w:tr>
      <w:tr w:rsidR="00314E60" w:rsidRPr="001B4354" w14:paraId="42EB5A5C" w14:textId="77777777" w:rsidTr="00724A2E">
        <w:trPr>
          <w:trHeight w:val="216"/>
        </w:trPr>
        <w:tc>
          <w:tcPr>
            <w:tcW w:w="2109" w:type="dxa"/>
          </w:tcPr>
          <w:p w14:paraId="018D5D30" w14:textId="77777777" w:rsidR="00314E60" w:rsidRPr="001B4354" w:rsidRDefault="00314E60">
            <w:pPr>
              <w:pStyle w:val="TableParagraph"/>
              <w:spacing w:line="240" w:lineRule="auto"/>
              <w:ind w:left="0"/>
              <w:rPr>
                <w:rFonts w:ascii="Arial" w:hAnsi="Arial" w:cs="Arial"/>
              </w:rPr>
            </w:pPr>
          </w:p>
        </w:tc>
        <w:tc>
          <w:tcPr>
            <w:tcW w:w="3628" w:type="dxa"/>
          </w:tcPr>
          <w:p w14:paraId="273C9C9B" w14:textId="0EEC8CB1" w:rsidR="00314E60" w:rsidRPr="001B4354" w:rsidRDefault="00724A2E">
            <w:pPr>
              <w:pStyle w:val="TableParagraph"/>
              <w:spacing w:line="249" w:lineRule="exact"/>
              <w:ind w:left="1128"/>
              <w:rPr>
                <w:rFonts w:ascii="Arial" w:hAnsi="Arial" w:cs="Arial"/>
              </w:rPr>
            </w:pPr>
            <w:r w:rsidRPr="001B4354">
              <w:rPr>
                <w:rFonts w:ascii="Arial" w:hAnsi="Arial" w:cs="Arial"/>
              </w:rPr>
              <w:t>Cllr</w:t>
            </w:r>
            <w:r w:rsidRPr="001B4354">
              <w:rPr>
                <w:rFonts w:ascii="Arial" w:hAnsi="Arial" w:cs="Arial"/>
                <w:spacing w:val="-2"/>
              </w:rPr>
              <w:t xml:space="preserve"> </w:t>
            </w:r>
            <w:r w:rsidRPr="001B4354">
              <w:rPr>
                <w:rFonts w:ascii="Arial" w:hAnsi="Arial" w:cs="Arial"/>
              </w:rPr>
              <w:t>J</w:t>
            </w:r>
            <w:r w:rsidRPr="001B4354">
              <w:rPr>
                <w:rFonts w:ascii="Arial" w:hAnsi="Arial" w:cs="Arial"/>
                <w:spacing w:val="-2"/>
              </w:rPr>
              <w:t xml:space="preserve"> </w:t>
            </w:r>
            <w:r w:rsidRPr="001B4354">
              <w:rPr>
                <w:rFonts w:ascii="Arial" w:hAnsi="Arial" w:cs="Arial"/>
              </w:rPr>
              <w:t>Yeowell</w:t>
            </w:r>
          </w:p>
        </w:tc>
        <w:tc>
          <w:tcPr>
            <w:tcW w:w="3887" w:type="dxa"/>
          </w:tcPr>
          <w:p w14:paraId="5B50B98E" w14:textId="48A1C8E8" w:rsidR="00314E60" w:rsidRPr="001B4354" w:rsidRDefault="00314E60">
            <w:pPr>
              <w:pStyle w:val="TableParagraph"/>
              <w:spacing w:line="249" w:lineRule="exact"/>
              <w:ind w:left="821"/>
              <w:rPr>
                <w:rFonts w:ascii="Arial" w:hAnsi="Arial" w:cs="Arial"/>
              </w:rPr>
            </w:pPr>
          </w:p>
        </w:tc>
      </w:tr>
      <w:tr w:rsidR="00314E60" w:rsidRPr="001B4354" w14:paraId="657150D1" w14:textId="77777777" w:rsidTr="00724A2E">
        <w:trPr>
          <w:trHeight w:val="415"/>
        </w:trPr>
        <w:tc>
          <w:tcPr>
            <w:tcW w:w="2109" w:type="dxa"/>
          </w:tcPr>
          <w:p w14:paraId="3FA2EF8C" w14:textId="3F82BF85" w:rsidR="00314E60" w:rsidRPr="001B4354" w:rsidRDefault="00314E60">
            <w:pPr>
              <w:pStyle w:val="TableParagraph"/>
              <w:spacing w:line="240" w:lineRule="auto"/>
              <w:ind w:left="0"/>
              <w:rPr>
                <w:rFonts w:ascii="Arial" w:hAnsi="Arial" w:cs="Arial"/>
              </w:rPr>
            </w:pPr>
          </w:p>
          <w:p w14:paraId="59F64E71" w14:textId="20C4F976" w:rsidR="00692FCC" w:rsidRPr="001B4354" w:rsidRDefault="00692FCC">
            <w:pPr>
              <w:pStyle w:val="TableParagraph"/>
              <w:spacing w:line="240" w:lineRule="auto"/>
              <w:ind w:left="0"/>
              <w:rPr>
                <w:rFonts w:ascii="Arial" w:hAnsi="Arial" w:cs="Arial"/>
              </w:rPr>
            </w:pPr>
          </w:p>
        </w:tc>
        <w:tc>
          <w:tcPr>
            <w:tcW w:w="3628" w:type="dxa"/>
          </w:tcPr>
          <w:p w14:paraId="592C28C7" w14:textId="4C03036D" w:rsidR="00314E60" w:rsidRPr="001B4354" w:rsidRDefault="00724A2E">
            <w:pPr>
              <w:pStyle w:val="TableParagraph"/>
              <w:spacing w:line="249" w:lineRule="exact"/>
              <w:ind w:left="1128"/>
              <w:rPr>
                <w:rFonts w:ascii="Arial" w:hAnsi="Arial" w:cs="Arial"/>
              </w:rPr>
            </w:pPr>
            <w:r w:rsidRPr="001B4354">
              <w:rPr>
                <w:rFonts w:ascii="Arial" w:hAnsi="Arial" w:cs="Arial"/>
              </w:rPr>
              <w:t>Cllr</w:t>
            </w:r>
            <w:r w:rsidRPr="001B4354">
              <w:rPr>
                <w:rFonts w:ascii="Arial" w:hAnsi="Arial" w:cs="Arial"/>
                <w:spacing w:val="-2"/>
              </w:rPr>
              <w:t xml:space="preserve"> </w:t>
            </w:r>
            <w:r w:rsidRPr="001B4354">
              <w:rPr>
                <w:rFonts w:ascii="Arial" w:hAnsi="Arial" w:cs="Arial"/>
              </w:rPr>
              <w:t>M</w:t>
            </w:r>
            <w:r w:rsidRPr="001B4354">
              <w:rPr>
                <w:rFonts w:ascii="Arial" w:hAnsi="Arial" w:cs="Arial"/>
                <w:spacing w:val="-1"/>
              </w:rPr>
              <w:t xml:space="preserve"> </w:t>
            </w:r>
            <w:r w:rsidRPr="001B4354">
              <w:rPr>
                <w:rFonts w:ascii="Arial" w:hAnsi="Arial" w:cs="Arial"/>
              </w:rPr>
              <w:t>Beale</w:t>
            </w:r>
          </w:p>
        </w:tc>
        <w:tc>
          <w:tcPr>
            <w:tcW w:w="3887" w:type="dxa"/>
          </w:tcPr>
          <w:p w14:paraId="48B1BB75" w14:textId="12EFD257" w:rsidR="00314E60" w:rsidRPr="001B4354" w:rsidRDefault="00314E60" w:rsidP="00E371D9">
            <w:pPr>
              <w:pStyle w:val="TableParagraph"/>
              <w:spacing w:line="249" w:lineRule="exact"/>
              <w:ind w:left="821"/>
              <w:rPr>
                <w:rFonts w:ascii="Arial" w:hAnsi="Arial" w:cs="Arial"/>
              </w:rPr>
            </w:pPr>
          </w:p>
        </w:tc>
      </w:tr>
      <w:tr w:rsidR="00E371D9" w:rsidRPr="001B4354" w14:paraId="1008F691" w14:textId="77777777" w:rsidTr="00724A2E">
        <w:trPr>
          <w:trHeight w:val="415"/>
        </w:trPr>
        <w:tc>
          <w:tcPr>
            <w:tcW w:w="2109" w:type="dxa"/>
          </w:tcPr>
          <w:p w14:paraId="7C71BF7B" w14:textId="77777777" w:rsidR="00E371D9" w:rsidRPr="001B4354" w:rsidRDefault="00E371D9">
            <w:pPr>
              <w:pStyle w:val="TableParagraph"/>
              <w:spacing w:line="240" w:lineRule="auto"/>
              <w:ind w:left="0"/>
              <w:rPr>
                <w:rFonts w:ascii="Arial" w:hAnsi="Arial" w:cs="Arial"/>
              </w:rPr>
            </w:pPr>
          </w:p>
        </w:tc>
        <w:tc>
          <w:tcPr>
            <w:tcW w:w="3628" w:type="dxa"/>
          </w:tcPr>
          <w:p w14:paraId="32CBC9F2" w14:textId="6038F716" w:rsidR="00E371D9" w:rsidRPr="001B4354" w:rsidRDefault="00E371D9">
            <w:pPr>
              <w:pStyle w:val="TableParagraph"/>
              <w:spacing w:line="249" w:lineRule="exact"/>
              <w:ind w:left="1128"/>
              <w:rPr>
                <w:rFonts w:ascii="Arial" w:hAnsi="Arial" w:cs="Arial"/>
              </w:rPr>
            </w:pPr>
            <w:r w:rsidRPr="001B4354">
              <w:rPr>
                <w:rFonts w:ascii="Arial" w:hAnsi="Arial" w:cs="Arial"/>
              </w:rPr>
              <w:t>Cllr J Rod</w:t>
            </w:r>
            <w:r w:rsidR="001F0456">
              <w:rPr>
                <w:rFonts w:ascii="Arial" w:hAnsi="Arial" w:cs="Arial"/>
              </w:rPr>
              <w:t>rigues</w:t>
            </w:r>
          </w:p>
        </w:tc>
        <w:tc>
          <w:tcPr>
            <w:tcW w:w="3887" w:type="dxa"/>
          </w:tcPr>
          <w:p w14:paraId="4F0F10EB" w14:textId="77777777" w:rsidR="00E371D9" w:rsidRPr="001B4354" w:rsidRDefault="00E371D9" w:rsidP="00E371D9">
            <w:pPr>
              <w:pStyle w:val="TableParagraph"/>
              <w:spacing w:line="249" w:lineRule="exact"/>
              <w:ind w:left="821"/>
              <w:rPr>
                <w:rFonts w:ascii="Arial" w:hAnsi="Arial" w:cs="Arial"/>
              </w:rPr>
            </w:pPr>
          </w:p>
        </w:tc>
      </w:tr>
    </w:tbl>
    <w:p w14:paraId="47364F8C" w14:textId="77777777" w:rsidR="00314E60" w:rsidRPr="001B4354" w:rsidRDefault="00314E60">
      <w:pPr>
        <w:pStyle w:val="BodyText"/>
        <w:rPr>
          <w:rFonts w:ascii="Arial" w:hAnsi="Arial" w:cs="Arial"/>
        </w:rPr>
      </w:pPr>
    </w:p>
    <w:p w14:paraId="09967DBD" w14:textId="77777777" w:rsidR="00314E60" w:rsidRPr="001B4354" w:rsidRDefault="00314E60">
      <w:pPr>
        <w:pStyle w:val="BodyText"/>
        <w:rPr>
          <w:rFonts w:ascii="Arial" w:hAnsi="Arial" w:cs="Arial"/>
        </w:rPr>
      </w:pPr>
    </w:p>
    <w:p w14:paraId="6D6260E6" w14:textId="77777777" w:rsidR="00314E60" w:rsidRPr="001B4354" w:rsidRDefault="00314E60">
      <w:pPr>
        <w:pStyle w:val="BodyText"/>
        <w:rPr>
          <w:rFonts w:ascii="Arial" w:hAnsi="Arial" w:cs="Arial"/>
        </w:rPr>
      </w:pP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15"/>
        <w:gridCol w:w="2227"/>
        <w:gridCol w:w="1827"/>
      </w:tblGrid>
      <w:tr w:rsidR="00314E60" w:rsidRPr="001B4354" w14:paraId="5AEB2708" w14:textId="77777777" w:rsidTr="00DF0FEF">
        <w:trPr>
          <w:trHeight w:val="244"/>
        </w:trPr>
        <w:tc>
          <w:tcPr>
            <w:tcW w:w="915" w:type="dxa"/>
          </w:tcPr>
          <w:p w14:paraId="722C3BF5" w14:textId="19925BD4" w:rsidR="00314E60" w:rsidRPr="001B4354" w:rsidRDefault="00EB57BB">
            <w:pPr>
              <w:pStyle w:val="TableParagraph"/>
              <w:rPr>
                <w:rFonts w:ascii="Arial" w:hAnsi="Arial" w:cs="Arial"/>
              </w:rPr>
            </w:pPr>
            <w:r w:rsidRPr="001B4354">
              <w:rPr>
                <w:rFonts w:ascii="Arial" w:hAnsi="Arial" w:cs="Arial"/>
              </w:rPr>
              <w:t>Officers:</w:t>
            </w:r>
          </w:p>
        </w:tc>
        <w:tc>
          <w:tcPr>
            <w:tcW w:w="2227" w:type="dxa"/>
          </w:tcPr>
          <w:p w14:paraId="26050F21" w14:textId="418D1F57" w:rsidR="00314E60" w:rsidRPr="001B4354" w:rsidRDefault="00314E60" w:rsidP="0003749E">
            <w:pPr>
              <w:pStyle w:val="TableParagraph"/>
              <w:ind w:left="1484"/>
              <w:rPr>
                <w:rFonts w:ascii="Arial" w:hAnsi="Arial" w:cs="Arial"/>
              </w:rPr>
            </w:pPr>
          </w:p>
        </w:tc>
        <w:tc>
          <w:tcPr>
            <w:tcW w:w="1827" w:type="dxa"/>
          </w:tcPr>
          <w:p w14:paraId="2B2238D6" w14:textId="10F27C09" w:rsidR="00314E60" w:rsidRPr="001B4354" w:rsidRDefault="00314E60" w:rsidP="005C7A78">
            <w:pPr>
              <w:pStyle w:val="TableParagraph"/>
              <w:rPr>
                <w:rFonts w:ascii="Arial" w:hAnsi="Arial" w:cs="Arial"/>
              </w:rPr>
            </w:pPr>
          </w:p>
        </w:tc>
      </w:tr>
      <w:tr w:rsidR="00314E60" w:rsidRPr="001B4354" w14:paraId="5A56E6C1" w14:textId="77777777" w:rsidTr="00DF0FEF">
        <w:trPr>
          <w:trHeight w:val="268"/>
        </w:trPr>
        <w:tc>
          <w:tcPr>
            <w:tcW w:w="915" w:type="dxa"/>
          </w:tcPr>
          <w:p w14:paraId="0A454E14" w14:textId="77777777" w:rsidR="00314E60" w:rsidRPr="001B4354" w:rsidRDefault="00314E60">
            <w:pPr>
              <w:pStyle w:val="TableParagraph"/>
              <w:spacing w:line="240" w:lineRule="auto"/>
              <w:ind w:left="0"/>
              <w:rPr>
                <w:rFonts w:ascii="Arial" w:hAnsi="Arial" w:cs="Arial"/>
              </w:rPr>
            </w:pPr>
          </w:p>
        </w:tc>
        <w:tc>
          <w:tcPr>
            <w:tcW w:w="2227" w:type="dxa"/>
          </w:tcPr>
          <w:p w14:paraId="1FD10586" w14:textId="2ECABE52" w:rsidR="00314E60" w:rsidRPr="001B4354" w:rsidRDefault="0003749E">
            <w:pPr>
              <w:pStyle w:val="TableParagraph"/>
              <w:spacing w:line="249" w:lineRule="exact"/>
              <w:ind w:left="1124"/>
              <w:rPr>
                <w:rFonts w:ascii="Arial" w:hAnsi="Arial" w:cs="Arial"/>
              </w:rPr>
            </w:pPr>
            <w:r>
              <w:rPr>
                <w:rFonts w:ascii="Arial" w:hAnsi="Arial" w:cs="Arial"/>
              </w:rPr>
              <w:t>Andy Reeves</w:t>
            </w:r>
          </w:p>
        </w:tc>
        <w:tc>
          <w:tcPr>
            <w:tcW w:w="1827" w:type="dxa"/>
          </w:tcPr>
          <w:p w14:paraId="30CD9842" w14:textId="7605E545" w:rsidR="00314E60" w:rsidRPr="001B4354" w:rsidRDefault="0003749E">
            <w:pPr>
              <w:pStyle w:val="TableParagraph"/>
              <w:spacing w:line="249" w:lineRule="exact"/>
              <w:ind w:left="806"/>
              <w:rPr>
                <w:rFonts w:ascii="Arial" w:hAnsi="Arial" w:cs="Arial"/>
              </w:rPr>
            </w:pPr>
            <w:r>
              <w:rPr>
                <w:rFonts w:ascii="Arial" w:hAnsi="Arial" w:cs="Arial"/>
              </w:rPr>
              <w:t>Clerk</w:t>
            </w:r>
          </w:p>
        </w:tc>
      </w:tr>
      <w:tr w:rsidR="00A9271F" w:rsidRPr="001B4354" w14:paraId="6490FC28" w14:textId="77777777" w:rsidTr="00DF0FEF">
        <w:trPr>
          <w:gridAfter w:val="2"/>
          <w:wAfter w:w="4054" w:type="dxa"/>
          <w:trHeight w:val="244"/>
        </w:trPr>
        <w:tc>
          <w:tcPr>
            <w:tcW w:w="915" w:type="dxa"/>
          </w:tcPr>
          <w:p w14:paraId="52DF5E97" w14:textId="77777777" w:rsidR="00A9271F" w:rsidRPr="001B4354" w:rsidRDefault="00A9271F">
            <w:pPr>
              <w:pStyle w:val="TableParagraph"/>
              <w:spacing w:line="240" w:lineRule="auto"/>
              <w:ind w:left="0"/>
              <w:rPr>
                <w:rFonts w:ascii="Arial" w:hAnsi="Arial" w:cs="Arial"/>
              </w:rPr>
            </w:pPr>
          </w:p>
        </w:tc>
      </w:tr>
    </w:tbl>
    <w:p w14:paraId="29267B4D" w14:textId="77777777" w:rsidR="00314E60" w:rsidRPr="001B4354" w:rsidRDefault="00314E60">
      <w:pPr>
        <w:pStyle w:val="BodyText"/>
        <w:spacing w:before="8"/>
        <w:rPr>
          <w:rFonts w:ascii="Arial" w:hAnsi="Arial" w:cs="Arial"/>
        </w:rPr>
      </w:pP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141"/>
        <w:gridCol w:w="4819"/>
      </w:tblGrid>
      <w:tr w:rsidR="00314E60" w:rsidRPr="001B4354" w14:paraId="41DC4781" w14:textId="77777777" w:rsidTr="00DF0FEF">
        <w:trPr>
          <w:trHeight w:val="244"/>
        </w:trPr>
        <w:tc>
          <w:tcPr>
            <w:tcW w:w="3141" w:type="dxa"/>
          </w:tcPr>
          <w:p w14:paraId="4454FA9C" w14:textId="1ED9943B" w:rsidR="00314E60" w:rsidRPr="001B4354" w:rsidRDefault="00EB57BB">
            <w:pPr>
              <w:pStyle w:val="TableParagraph"/>
              <w:rPr>
                <w:rFonts w:ascii="Arial" w:hAnsi="Arial" w:cs="Arial"/>
              </w:rPr>
            </w:pPr>
            <w:r w:rsidRPr="001B4354">
              <w:rPr>
                <w:rFonts w:ascii="Arial" w:hAnsi="Arial" w:cs="Arial"/>
              </w:rPr>
              <w:t>Also</w:t>
            </w:r>
            <w:r w:rsidRPr="001B4354">
              <w:rPr>
                <w:rFonts w:ascii="Arial" w:hAnsi="Arial" w:cs="Arial"/>
                <w:spacing w:val="-2"/>
              </w:rPr>
              <w:t xml:space="preserve"> </w:t>
            </w:r>
            <w:r w:rsidRPr="001B4354">
              <w:rPr>
                <w:rFonts w:ascii="Arial" w:hAnsi="Arial" w:cs="Arial"/>
              </w:rPr>
              <w:t>Present:</w:t>
            </w:r>
          </w:p>
        </w:tc>
        <w:tc>
          <w:tcPr>
            <w:tcW w:w="4819" w:type="dxa"/>
          </w:tcPr>
          <w:p w14:paraId="0B1F1103" w14:textId="55EDB3F0" w:rsidR="00314E60" w:rsidRPr="001B4354" w:rsidRDefault="00314E60" w:rsidP="001A2302">
            <w:pPr>
              <w:pStyle w:val="TableParagraph"/>
              <w:ind w:left="0" w:right="47"/>
              <w:rPr>
                <w:rFonts w:ascii="Arial" w:hAnsi="Arial" w:cs="Arial"/>
              </w:rPr>
            </w:pPr>
          </w:p>
        </w:tc>
      </w:tr>
      <w:tr w:rsidR="00314E60" w:rsidRPr="001B4354" w14:paraId="5A48B4C9" w14:textId="77777777" w:rsidTr="00DF0FEF">
        <w:trPr>
          <w:trHeight w:val="244"/>
        </w:trPr>
        <w:tc>
          <w:tcPr>
            <w:tcW w:w="3141" w:type="dxa"/>
          </w:tcPr>
          <w:p w14:paraId="3AAFE82B" w14:textId="70784AA2" w:rsidR="00314E60" w:rsidRPr="001B4354" w:rsidRDefault="00EB57BB">
            <w:pPr>
              <w:pStyle w:val="TableParagraph"/>
              <w:rPr>
                <w:rFonts w:ascii="Arial" w:hAnsi="Arial" w:cs="Arial"/>
              </w:rPr>
            </w:pPr>
            <w:r w:rsidRPr="001B4354">
              <w:rPr>
                <w:rFonts w:ascii="Arial" w:hAnsi="Arial" w:cs="Arial"/>
              </w:rPr>
              <w:t>Public</w:t>
            </w:r>
            <w:r w:rsidRPr="001B4354">
              <w:rPr>
                <w:rFonts w:ascii="Arial" w:hAnsi="Arial" w:cs="Arial"/>
                <w:spacing w:val="-2"/>
              </w:rPr>
              <w:t xml:space="preserve"> </w:t>
            </w:r>
            <w:r w:rsidRPr="001B4354">
              <w:rPr>
                <w:rFonts w:ascii="Arial" w:hAnsi="Arial" w:cs="Arial"/>
              </w:rPr>
              <w:t>Present:</w:t>
            </w:r>
          </w:p>
        </w:tc>
        <w:tc>
          <w:tcPr>
            <w:tcW w:w="4819" w:type="dxa"/>
          </w:tcPr>
          <w:p w14:paraId="096A9E54" w14:textId="09101801" w:rsidR="00314E60" w:rsidRPr="001B4354" w:rsidRDefault="006B3BDB" w:rsidP="001A2302">
            <w:pPr>
              <w:pStyle w:val="TableParagraph"/>
              <w:ind w:left="0" w:right="47"/>
              <w:rPr>
                <w:rFonts w:ascii="Arial" w:hAnsi="Arial" w:cs="Arial"/>
              </w:rPr>
            </w:pPr>
            <w:r>
              <w:rPr>
                <w:rFonts w:ascii="Arial" w:hAnsi="Arial" w:cs="Arial"/>
              </w:rPr>
              <w:t>Vicki Ba</w:t>
            </w:r>
            <w:r w:rsidR="00D015DB">
              <w:rPr>
                <w:rFonts w:ascii="Arial" w:hAnsi="Arial" w:cs="Arial"/>
              </w:rPr>
              <w:t>rrett</w:t>
            </w:r>
          </w:p>
        </w:tc>
      </w:tr>
    </w:tbl>
    <w:p w14:paraId="324C6CAB" w14:textId="77777777" w:rsidR="00314E60" w:rsidRPr="001B4354" w:rsidRDefault="00314E60">
      <w:pPr>
        <w:pStyle w:val="BodyText"/>
        <w:spacing w:before="5"/>
        <w:rPr>
          <w:rFonts w:ascii="Arial" w:hAnsi="Arial" w:cs="Arial"/>
        </w:rPr>
      </w:pP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32"/>
        <w:gridCol w:w="2617"/>
      </w:tblGrid>
      <w:tr w:rsidR="00314E60" w:rsidRPr="001B4354" w14:paraId="0B7106AF" w14:textId="77777777" w:rsidTr="00DF0FEF">
        <w:trPr>
          <w:trHeight w:val="244"/>
        </w:trPr>
        <w:tc>
          <w:tcPr>
            <w:tcW w:w="1832" w:type="dxa"/>
          </w:tcPr>
          <w:p w14:paraId="38F1BA4F" w14:textId="4A25E712" w:rsidR="00314E60" w:rsidRPr="001B4354" w:rsidRDefault="00EB57BB">
            <w:pPr>
              <w:pStyle w:val="TableParagraph"/>
              <w:rPr>
                <w:rFonts w:ascii="Arial" w:hAnsi="Arial" w:cs="Arial"/>
              </w:rPr>
            </w:pPr>
            <w:r w:rsidRPr="001B4354">
              <w:rPr>
                <w:rFonts w:ascii="Arial" w:hAnsi="Arial" w:cs="Arial"/>
              </w:rPr>
              <w:t>EP</w:t>
            </w:r>
            <w:r w:rsidR="000E372F">
              <w:rPr>
                <w:rFonts w:ascii="Arial" w:hAnsi="Arial" w:cs="Arial"/>
              </w:rPr>
              <w:t>X</w:t>
            </w:r>
          </w:p>
        </w:tc>
        <w:tc>
          <w:tcPr>
            <w:tcW w:w="2617" w:type="dxa"/>
          </w:tcPr>
          <w:p w14:paraId="2C85288A" w14:textId="77777777" w:rsidR="00314E60" w:rsidRPr="001B4354" w:rsidRDefault="00EB57BB" w:rsidP="00F212E6">
            <w:pPr>
              <w:pStyle w:val="TableParagraph"/>
              <w:rPr>
                <w:rFonts w:ascii="Arial" w:hAnsi="Arial" w:cs="Arial"/>
              </w:rPr>
            </w:pPr>
            <w:r w:rsidRPr="001B4354">
              <w:rPr>
                <w:rFonts w:ascii="Arial" w:hAnsi="Arial" w:cs="Arial"/>
                <w:u w:val="single"/>
              </w:rPr>
              <w:t>Apologies</w:t>
            </w:r>
          </w:p>
        </w:tc>
      </w:tr>
      <w:tr w:rsidR="00314E60" w:rsidRPr="001B4354" w14:paraId="21213A53" w14:textId="77777777" w:rsidTr="00DF0FEF">
        <w:trPr>
          <w:trHeight w:val="244"/>
        </w:trPr>
        <w:tc>
          <w:tcPr>
            <w:tcW w:w="1832" w:type="dxa"/>
          </w:tcPr>
          <w:p w14:paraId="0A1A252B" w14:textId="77777777" w:rsidR="00314E60" w:rsidRPr="001B4354" w:rsidRDefault="00314E60">
            <w:pPr>
              <w:pStyle w:val="TableParagraph"/>
              <w:spacing w:line="240" w:lineRule="auto"/>
              <w:ind w:left="0"/>
              <w:rPr>
                <w:rFonts w:ascii="Arial" w:hAnsi="Arial" w:cs="Arial"/>
              </w:rPr>
            </w:pPr>
          </w:p>
        </w:tc>
        <w:tc>
          <w:tcPr>
            <w:tcW w:w="2617" w:type="dxa"/>
          </w:tcPr>
          <w:p w14:paraId="2810A1F0" w14:textId="0C43B481" w:rsidR="00696789" w:rsidRPr="001B4354" w:rsidRDefault="009F7F73">
            <w:pPr>
              <w:pStyle w:val="TableParagraph"/>
              <w:ind w:left="1222"/>
              <w:rPr>
                <w:rFonts w:ascii="Arial" w:hAnsi="Arial" w:cs="Arial"/>
              </w:rPr>
            </w:pPr>
            <w:r w:rsidRPr="001B4354">
              <w:rPr>
                <w:rFonts w:ascii="Arial" w:hAnsi="Arial" w:cs="Arial"/>
              </w:rPr>
              <w:t>None Received</w:t>
            </w:r>
          </w:p>
        </w:tc>
      </w:tr>
    </w:tbl>
    <w:p w14:paraId="75A1371E" w14:textId="44CC6C50" w:rsidR="009F7F73" w:rsidRPr="001B4354" w:rsidRDefault="009F7F73">
      <w:pPr>
        <w:pStyle w:val="BodyText"/>
        <w:spacing w:before="7" w:after="1"/>
        <w:rPr>
          <w:rFonts w:ascii="Arial" w:hAnsi="Arial" w:cs="Arial"/>
        </w:rPr>
      </w:pPr>
    </w:p>
    <w:p w14:paraId="5C4CF6DA" w14:textId="6365F1BB" w:rsidR="007C3E6D" w:rsidRDefault="009F7F73" w:rsidP="007C3E6D">
      <w:pPr>
        <w:rPr>
          <w:rFonts w:eastAsiaTheme="minorHAnsi"/>
        </w:rPr>
      </w:pPr>
      <w:r w:rsidRPr="001B4354">
        <w:rPr>
          <w:rFonts w:ascii="Arial" w:hAnsi="Arial" w:cs="Arial"/>
          <w:b/>
          <w:bCs/>
        </w:rPr>
        <w:t>Public Questions:</w:t>
      </w:r>
      <w:r w:rsidR="007C3E6D" w:rsidRPr="007C3E6D">
        <w:t xml:space="preserve"> </w:t>
      </w:r>
      <w:r w:rsidR="007C3E6D">
        <w:t xml:space="preserve">Standing Orders were suspended by agreement of the committee </w:t>
      </w:r>
      <w:r w:rsidR="003727F0">
        <w:t xml:space="preserve">for an objection in relation to </w:t>
      </w:r>
      <w:r w:rsidR="007C3E6D">
        <w:t xml:space="preserve">38 Hughes Street </w:t>
      </w:r>
      <w:r w:rsidR="003727F0">
        <w:t xml:space="preserve">to be heard.  </w:t>
      </w:r>
      <w:r w:rsidR="00EC5357">
        <w:t>Standing Orders</w:t>
      </w:r>
      <w:r w:rsidR="007C3E6D">
        <w:t xml:space="preserve"> were reinstated before the committee discussed the application.</w:t>
      </w:r>
    </w:p>
    <w:p w14:paraId="716420FC" w14:textId="0FA6F206" w:rsidR="009F7F73" w:rsidRPr="001B4354" w:rsidRDefault="009F7F73">
      <w:pPr>
        <w:pStyle w:val="BodyText"/>
        <w:spacing w:before="7" w:after="1"/>
        <w:rPr>
          <w:rFonts w:ascii="Arial" w:hAnsi="Arial" w:cs="Arial"/>
          <w:b/>
          <w:bCs/>
        </w:rPr>
      </w:pPr>
    </w:p>
    <w:p w14:paraId="1AEF1DF9" w14:textId="625D8810" w:rsidR="009F7F73" w:rsidRPr="001B4354" w:rsidRDefault="009F7F73">
      <w:pPr>
        <w:pStyle w:val="BodyText"/>
        <w:spacing w:before="7" w:after="1"/>
        <w:rPr>
          <w:rFonts w:ascii="Arial" w:hAnsi="Arial" w:cs="Arial"/>
        </w:rPr>
      </w:pPr>
    </w:p>
    <w:p w14:paraId="7D470A95" w14:textId="296DDF8E" w:rsidR="0006184E" w:rsidRPr="001B4354" w:rsidRDefault="00E649E8">
      <w:pPr>
        <w:pStyle w:val="BodyText"/>
        <w:spacing w:before="7" w:after="1"/>
        <w:rPr>
          <w:rFonts w:ascii="Arial" w:hAnsi="Arial" w:cs="Arial"/>
          <w:b/>
          <w:bCs/>
        </w:rPr>
      </w:pPr>
      <w:r w:rsidRPr="001B4354">
        <w:rPr>
          <w:rFonts w:ascii="Arial" w:hAnsi="Arial" w:cs="Arial"/>
        </w:rPr>
        <w:t>No questions were received.</w:t>
      </w:r>
    </w:p>
    <w:p w14:paraId="5DC064B6" w14:textId="77777777" w:rsidR="00721045" w:rsidRPr="001B4354" w:rsidRDefault="00721045">
      <w:pPr>
        <w:pStyle w:val="BodyText"/>
        <w:spacing w:before="7" w:after="1"/>
        <w:rPr>
          <w:rFonts w:ascii="Arial" w:hAnsi="Arial" w:cs="Arial"/>
        </w:rPr>
      </w:pPr>
    </w:p>
    <w:tbl>
      <w:tblPr>
        <w:tblW w:w="0" w:type="auto"/>
        <w:tblInd w:w="125" w:type="dxa"/>
        <w:tblLayout w:type="fixed"/>
        <w:tblCellMar>
          <w:left w:w="0" w:type="dxa"/>
          <w:right w:w="0" w:type="dxa"/>
        </w:tblCellMar>
        <w:tblLook w:val="01E0" w:firstRow="1" w:lastRow="1" w:firstColumn="1" w:lastColumn="1" w:noHBand="0" w:noVBand="0"/>
      </w:tblPr>
      <w:tblGrid>
        <w:gridCol w:w="1815"/>
        <w:gridCol w:w="4620"/>
      </w:tblGrid>
      <w:tr w:rsidR="00314E60" w:rsidRPr="001B4354" w14:paraId="22236937" w14:textId="77777777">
        <w:trPr>
          <w:trHeight w:val="220"/>
        </w:trPr>
        <w:tc>
          <w:tcPr>
            <w:tcW w:w="1815" w:type="dxa"/>
          </w:tcPr>
          <w:p w14:paraId="702031DB" w14:textId="09D5C16D" w:rsidR="00314E60" w:rsidRPr="001B4354" w:rsidRDefault="00314E60">
            <w:pPr>
              <w:pStyle w:val="TableParagraph"/>
              <w:spacing w:line="201" w:lineRule="exact"/>
              <w:rPr>
                <w:rFonts w:ascii="Arial" w:hAnsi="Arial" w:cs="Arial"/>
              </w:rPr>
            </w:pPr>
          </w:p>
        </w:tc>
        <w:tc>
          <w:tcPr>
            <w:tcW w:w="4620" w:type="dxa"/>
          </w:tcPr>
          <w:p w14:paraId="1E259074" w14:textId="77777777" w:rsidR="00314E60" w:rsidRPr="001B4354" w:rsidRDefault="00EB57BB" w:rsidP="0003749E">
            <w:pPr>
              <w:pStyle w:val="TableParagraph"/>
              <w:spacing w:line="201" w:lineRule="exact"/>
              <w:ind w:left="1206"/>
              <w:jc w:val="center"/>
              <w:rPr>
                <w:rFonts w:ascii="Arial" w:hAnsi="Arial" w:cs="Arial"/>
              </w:rPr>
            </w:pPr>
            <w:r w:rsidRPr="001B4354">
              <w:rPr>
                <w:rFonts w:ascii="Arial" w:hAnsi="Arial" w:cs="Arial"/>
                <w:u w:val="single"/>
              </w:rPr>
              <w:t>Planning</w:t>
            </w:r>
            <w:r w:rsidRPr="001B4354">
              <w:rPr>
                <w:rFonts w:ascii="Arial" w:hAnsi="Arial" w:cs="Arial"/>
                <w:spacing w:val="-3"/>
                <w:u w:val="single"/>
              </w:rPr>
              <w:t xml:space="preserve"> </w:t>
            </w:r>
            <w:r w:rsidRPr="001B4354">
              <w:rPr>
                <w:rFonts w:ascii="Arial" w:hAnsi="Arial" w:cs="Arial"/>
                <w:u w:val="single"/>
              </w:rPr>
              <w:t>Applications</w:t>
            </w:r>
            <w:r w:rsidRPr="001B4354">
              <w:rPr>
                <w:rFonts w:ascii="Arial" w:hAnsi="Arial" w:cs="Arial"/>
                <w:spacing w:val="-3"/>
                <w:u w:val="single"/>
              </w:rPr>
              <w:t xml:space="preserve"> </w:t>
            </w:r>
            <w:r w:rsidRPr="001B4354">
              <w:rPr>
                <w:rFonts w:ascii="Arial" w:hAnsi="Arial" w:cs="Arial"/>
                <w:u w:val="single"/>
              </w:rPr>
              <w:t>to</w:t>
            </w:r>
            <w:r w:rsidRPr="001B4354">
              <w:rPr>
                <w:rFonts w:ascii="Arial" w:hAnsi="Arial" w:cs="Arial"/>
                <w:spacing w:val="-2"/>
                <w:u w:val="single"/>
              </w:rPr>
              <w:t xml:space="preserve"> </w:t>
            </w:r>
            <w:r w:rsidRPr="001B4354">
              <w:rPr>
                <w:rFonts w:ascii="Arial" w:hAnsi="Arial" w:cs="Arial"/>
                <w:u w:val="single"/>
              </w:rPr>
              <w:t>be</w:t>
            </w:r>
            <w:r w:rsidRPr="001B4354">
              <w:rPr>
                <w:rFonts w:ascii="Arial" w:hAnsi="Arial" w:cs="Arial"/>
                <w:spacing w:val="-3"/>
                <w:u w:val="single"/>
              </w:rPr>
              <w:t xml:space="preserve"> </w:t>
            </w:r>
            <w:r w:rsidRPr="001B4354">
              <w:rPr>
                <w:rFonts w:ascii="Arial" w:hAnsi="Arial" w:cs="Arial"/>
                <w:u w:val="single"/>
              </w:rPr>
              <w:t>examined</w:t>
            </w:r>
          </w:p>
        </w:tc>
      </w:tr>
    </w:tbl>
    <w:p w14:paraId="438829DD" w14:textId="77777777" w:rsidR="00314E60" w:rsidRPr="001B4354" w:rsidRDefault="00314E60">
      <w:pPr>
        <w:pStyle w:val="BodyText"/>
        <w:spacing w:before="7"/>
        <w:rPr>
          <w:rFonts w:ascii="Arial" w:hAnsi="Arial" w:cs="Arial"/>
        </w:rPr>
      </w:pP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32"/>
        <w:gridCol w:w="3550"/>
        <w:gridCol w:w="3429"/>
      </w:tblGrid>
      <w:tr w:rsidR="00314E60" w:rsidRPr="001B4354" w14:paraId="4EB0634A" w14:textId="77777777" w:rsidTr="00F212E6">
        <w:trPr>
          <w:trHeight w:val="755"/>
        </w:trPr>
        <w:tc>
          <w:tcPr>
            <w:tcW w:w="1832" w:type="dxa"/>
          </w:tcPr>
          <w:p w14:paraId="59BAD6AE" w14:textId="400B2416" w:rsidR="00314E60" w:rsidRPr="001B4354" w:rsidRDefault="00EB57BB">
            <w:pPr>
              <w:pStyle w:val="TableParagraph"/>
              <w:rPr>
                <w:rFonts w:ascii="Arial" w:hAnsi="Arial" w:cs="Arial"/>
              </w:rPr>
            </w:pPr>
            <w:r w:rsidRPr="001B4354">
              <w:rPr>
                <w:rFonts w:ascii="Arial" w:hAnsi="Arial" w:cs="Arial"/>
              </w:rPr>
              <w:t>EP</w:t>
            </w:r>
            <w:r w:rsidR="00D3633C" w:rsidRPr="001B4354">
              <w:rPr>
                <w:rFonts w:ascii="Arial" w:hAnsi="Arial" w:cs="Arial"/>
              </w:rPr>
              <w:t>X</w:t>
            </w:r>
          </w:p>
        </w:tc>
        <w:tc>
          <w:tcPr>
            <w:tcW w:w="3550" w:type="dxa"/>
          </w:tcPr>
          <w:p w14:paraId="126F649C" w14:textId="56735F9B" w:rsidR="004A0AF7" w:rsidRDefault="004A0AF7" w:rsidP="004A0AF7">
            <w:pPr>
              <w:pStyle w:val="Default"/>
              <w:rPr>
                <w:b/>
                <w:bCs/>
                <w:sz w:val="22"/>
                <w:szCs w:val="22"/>
              </w:rPr>
            </w:pPr>
            <w:r w:rsidRPr="004A0AF7">
              <w:rPr>
                <w:b/>
                <w:bCs/>
                <w:sz w:val="22"/>
                <w:szCs w:val="22"/>
              </w:rPr>
              <w:t xml:space="preserve">S/22/0221 </w:t>
            </w:r>
          </w:p>
          <w:p w14:paraId="5B5CB870" w14:textId="77777777" w:rsidR="00F212E6" w:rsidRDefault="004A0AF7" w:rsidP="0006184E">
            <w:pPr>
              <w:pStyle w:val="TableParagraph"/>
              <w:spacing w:line="244" w:lineRule="exact"/>
              <w:ind w:left="0"/>
              <w:rPr>
                <w:rFonts w:ascii="Arial" w:hAnsi="Arial" w:cs="Arial"/>
              </w:rPr>
            </w:pPr>
            <w:r>
              <w:rPr>
                <w:rFonts w:ascii="Arial" w:hAnsi="Arial" w:cs="Arial"/>
              </w:rPr>
              <w:t>38 Hughes Street</w:t>
            </w:r>
          </w:p>
          <w:p w14:paraId="39519BDD" w14:textId="23C70A7C" w:rsidR="004A0AF7" w:rsidRPr="001B4354" w:rsidRDefault="004A0AF7" w:rsidP="0006184E">
            <w:pPr>
              <w:pStyle w:val="TableParagraph"/>
              <w:spacing w:line="244" w:lineRule="exact"/>
              <w:ind w:left="0"/>
              <w:rPr>
                <w:rFonts w:ascii="Arial" w:hAnsi="Arial" w:cs="Arial"/>
              </w:rPr>
            </w:pPr>
            <w:r>
              <w:rPr>
                <w:rFonts w:ascii="Arial" w:hAnsi="Arial" w:cs="Arial"/>
              </w:rPr>
              <w:t>SWINDON</w:t>
            </w:r>
            <w:r>
              <w:rPr>
                <w:rFonts w:ascii="Arial" w:hAnsi="Arial" w:cs="Arial"/>
              </w:rPr>
              <w:br/>
              <w:t>SN2 1XA</w:t>
            </w:r>
          </w:p>
        </w:tc>
        <w:tc>
          <w:tcPr>
            <w:tcW w:w="3429" w:type="dxa"/>
          </w:tcPr>
          <w:p w14:paraId="3C6BC958" w14:textId="6C2D87BC" w:rsidR="00A55FB0" w:rsidRPr="00A55FB0" w:rsidRDefault="00A55FB0" w:rsidP="00A55FB0">
            <w:pPr>
              <w:pStyle w:val="Default"/>
            </w:pPr>
            <w:r w:rsidRPr="00A55FB0">
              <w:t xml:space="preserve">Erection of a two-storey side/rear and single storey rear extensions, and erection of detached rear garage for storage of an ice cream van. </w:t>
            </w:r>
          </w:p>
          <w:p w14:paraId="316A1B91" w14:textId="599771F8" w:rsidR="00314E60" w:rsidRPr="001B4354" w:rsidRDefault="00314E60" w:rsidP="00A55FB0">
            <w:pPr>
              <w:pStyle w:val="TableParagraph"/>
              <w:rPr>
                <w:rFonts w:ascii="Arial" w:hAnsi="Arial" w:cs="Arial"/>
              </w:rPr>
            </w:pPr>
          </w:p>
        </w:tc>
      </w:tr>
    </w:tbl>
    <w:p w14:paraId="5FDDF103" w14:textId="77777777" w:rsidR="00314E60" w:rsidRPr="001B4354" w:rsidRDefault="00314E60">
      <w:pPr>
        <w:pStyle w:val="BodyText"/>
        <w:spacing w:before="7"/>
        <w:rPr>
          <w:rFonts w:ascii="Arial" w:hAnsi="Arial" w:cs="Arial"/>
        </w:rPr>
      </w:pPr>
    </w:p>
    <w:tbl>
      <w:tblPr>
        <w:tblW w:w="8811"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46"/>
        <w:gridCol w:w="7665"/>
      </w:tblGrid>
      <w:tr w:rsidR="00314E60" w:rsidRPr="001B4354" w14:paraId="54FD235B" w14:textId="77777777" w:rsidTr="001B4354">
        <w:trPr>
          <w:trHeight w:val="220"/>
        </w:trPr>
        <w:tc>
          <w:tcPr>
            <w:tcW w:w="1146" w:type="dxa"/>
          </w:tcPr>
          <w:p w14:paraId="59699F3E" w14:textId="77777777" w:rsidR="00314E60" w:rsidRPr="001B4354" w:rsidRDefault="00EB57BB">
            <w:pPr>
              <w:pStyle w:val="TableParagraph"/>
              <w:spacing w:line="201" w:lineRule="exact"/>
              <w:rPr>
                <w:rFonts w:ascii="Arial" w:hAnsi="Arial" w:cs="Arial"/>
              </w:rPr>
            </w:pPr>
            <w:r w:rsidRPr="001B4354">
              <w:rPr>
                <w:rFonts w:ascii="Arial" w:hAnsi="Arial" w:cs="Arial"/>
                <w:b/>
                <w:bCs/>
              </w:rPr>
              <w:t>Resolved</w:t>
            </w:r>
            <w:r w:rsidRPr="001B4354">
              <w:rPr>
                <w:rFonts w:ascii="Arial" w:hAnsi="Arial" w:cs="Arial"/>
              </w:rPr>
              <w:t>:</w:t>
            </w:r>
          </w:p>
          <w:p w14:paraId="6073E5D7" w14:textId="0A872CD6" w:rsidR="00A0700B" w:rsidRPr="001B4354" w:rsidRDefault="00A0700B" w:rsidP="00F212E6">
            <w:pPr>
              <w:pStyle w:val="TableParagraph"/>
              <w:spacing w:line="201" w:lineRule="exact"/>
              <w:ind w:left="0"/>
              <w:rPr>
                <w:rFonts w:ascii="Arial" w:hAnsi="Arial" w:cs="Arial"/>
              </w:rPr>
            </w:pPr>
          </w:p>
        </w:tc>
        <w:tc>
          <w:tcPr>
            <w:tcW w:w="7665" w:type="dxa"/>
          </w:tcPr>
          <w:p w14:paraId="40C1C3CE" w14:textId="32D39AFD" w:rsidR="00A55FB0" w:rsidRPr="00244B6D" w:rsidRDefault="005D3856" w:rsidP="00A55FB0">
            <w:pPr>
              <w:pStyle w:val="TableParagraph"/>
              <w:spacing w:line="201" w:lineRule="exact"/>
              <w:ind w:left="0"/>
              <w:rPr>
                <w:rFonts w:ascii="Arial" w:hAnsi="Arial" w:cs="Arial"/>
              </w:rPr>
            </w:pPr>
            <w:r w:rsidRPr="00244B6D">
              <w:rPr>
                <w:rFonts w:ascii="Arial" w:hAnsi="Arial" w:cs="Arial"/>
                <w:b/>
                <w:bCs/>
              </w:rPr>
              <w:t>OBJECTION:</w:t>
            </w:r>
            <w:r w:rsidRPr="00244B6D">
              <w:rPr>
                <w:rFonts w:ascii="Arial" w:hAnsi="Arial" w:cs="Arial"/>
              </w:rPr>
              <w:t xml:space="preserve"> </w:t>
            </w:r>
            <w:r w:rsidR="00A5458F" w:rsidRPr="00244B6D">
              <w:rPr>
                <w:rFonts w:ascii="Arial" w:hAnsi="Arial" w:cs="Arial"/>
              </w:rPr>
              <w:t xml:space="preserve">The Parish wish to object to this application due its overbearing impact on neighbouring property, loss of light amenity and privacy due to windows overlooking the adjacent property if they are not obscured glazing. </w:t>
            </w:r>
            <w:r w:rsidR="00A5458F" w:rsidRPr="00244B6D">
              <w:rPr>
                <w:rFonts w:ascii="Arial" w:hAnsi="Arial" w:cs="Arial"/>
              </w:rPr>
              <w:lastRenderedPageBreak/>
              <w:t>There are also concerns around the possibility of Asbestos being present in the garage/workshop being disturbed during construction alongside the potential removal of trees and hedgerow. If</w:t>
            </w:r>
            <w:r w:rsidR="0041647F">
              <w:rPr>
                <w:rFonts w:ascii="Arial" w:hAnsi="Arial" w:cs="Arial"/>
              </w:rPr>
              <w:t xml:space="preserve"> Planning</w:t>
            </w:r>
            <w:r w:rsidR="00DB4CAC">
              <w:rPr>
                <w:rFonts w:ascii="Arial" w:hAnsi="Arial" w:cs="Arial"/>
              </w:rPr>
              <w:t xml:space="preserve"> Officers are</w:t>
            </w:r>
            <w:r w:rsidR="00A5458F" w:rsidRPr="00244B6D">
              <w:rPr>
                <w:rFonts w:ascii="Arial" w:hAnsi="Arial" w:cs="Arial"/>
              </w:rPr>
              <w:t xml:space="preserve"> minded to</w:t>
            </w:r>
            <w:r w:rsidR="00DB4CAC">
              <w:rPr>
                <w:rFonts w:ascii="Arial" w:hAnsi="Arial" w:cs="Arial"/>
              </w:rPr>
              <w:t xml:space="preserve"> a</w:t>
            </w:r>
            <w:r w:rsidR="00FE7769">
              <w:rPr>
                <w:rFonts w:ascii="Arial" w:hAnsi="Arial" w:cs="Arial"/>
              </w:rPr>
              <w:t>pprove this application</w:t>
            </w:r>
            <w:r w:rsidR="00EA2894">
              <w:rPr>
                <w:rFonts w:ascii="Arial" w:hAnsi="Arial" w:cs="Arial"/>
              </w:rPr>
              <w:t>;</w:t>
            </w:r>
            <w:r w:rsidR="00A5458F" w:rsidRPr="00244B6D">
              <w:rPr>
                <w:rFonts w:ascii="Arial" w:hAnsi="Arial" w:cs="Arial"/>
              </w:rPr>
              <w:t xml:space="preserve">  the Parish would suggest that conditions are considered to ensure that no commercial business is conducted from the Garage/Workshop.</w:t>
            </w:r>
            <w:r w:rsidR="000A42B9" w:rsidRPr="00244B6D">
              <w:rPr>
                <w:rFonts w:ascii="Arial" w:hAnsi="Arial" w:cs="Arial"/>
              </w:rPr>
              <w:t xml:space="preserve">  In addition, the Council supports the ecology officers’ comments that a ecology survey is required. Concerns over shared boundary, works would likely need to be completed by accessing the adjacent property.  Adjoining properties have not given permission.</w:t>
            </w:r>
          </w:p>
          <w:p w14:paraId="30779FDA" w14:textId="783C3AFE" w:rsidR="000A42B9" w:rsidRPr="00244B6D" w:rsidRDefault="000A42B9" w:rsidP="00A55FB0">
            <w:pPr>
              <w:pStyle w:val="TableParagraph"/>
              <w:spacing w:line="201" w:lineRule="exact"/>
              <w:ind w:left="0"/>
              <w:rPr>
                <w:rFonts w:ascii="Arial" w:hAnsi="Arial" w:cs="Arial"/>
              </w:rPr>
            </w:pPr>
          </w:p>
          <w:p w14:paraId="39B02972" w14:textId="5D9FA147" w:rsidR="000A42B9" w:rsidRPr="00244B6D" w:rsidRDefault="000A42B9" w:rsidP="00A55FB0">
            <w:pPr>
              <w:pStyle w:val="TableParagraph"/>
              <w:spacing w:line="201" w:lineRule="exact"/>
              <w:ind w:left="0"/>
              <w:rPr>
                <w:rFonts w:ascii="Arial" w:hAnsi="Arial" w:cs="Arial"/>
              </w:rPr>
            </w:pPr>
            <w:r w:rsidRPr="00244B6D">
              <w:rPr>
                <w:rFonts w:ascii="Arial" w:hAnsi="Arial" w:cs="Arial"/>
              </w:rPr>
              <w:t xml:space="preserve">Concerns raised over cantilevered </w:t>
            </w:r>
            <w:r w:rsidR="00244B6D" w:rsidRPr="00244B6D">
              <w:rPr>
                <w:rFonts w:ascii="Arial" w:hAnsi="Arial" w:cs="Arial"/>
              </w:rPr>
              <w:t>coach house</w:t>
            </w:r>
            <w:r w:rsidRPr="00244B6D">
              <w:rPr>
                <w:rFonts w:ascii="Arial" w:hAnsi="Arial" w:cs="Arial"/>
              </w:rPr>
              <w:t xml:space="preserve"> construction with stilt walls</w:t>
            </w:r>
            <w:r w:rsidR="00244B6D">
              <w:rPr>
                <w:rFonts w:ascii="Arial" w:hAnsi="Arial" w:cs="Arial"/>
              </w:rPr>
              <w:t>.  R</w:t>
            </w:r>
            <w:r w:rsidRPr="00244B6D">
              <w:rPr>
                <w:rFonts w:ascii="Arial" w:hAnsi="Arial" w:cs="Arial"/>
              </w:rPr>
              <w:t xml:space="preserve">egular vehicular access </w:t>
            </w:r>
            <w:r w:rsidR="00244B6D">
              <w:rPr>
                <w:rFonts w:ascii="Arial" w:hAnsi="Arial" w:cs="Arial"/>
              </w:rPr>
              <w:t>increases</w:t>
            </w:r>
            <w:r w:rsidRPr="00244B6D">
              <w:rPr>
                <w:rFonts w:ascii="Arial" w:hAnsi="Arial" w:cs="Arial"/>
              </w:rPr>
              <w:t xml:space="preserve"> integrity </w:t>
            </w:r>
            <w:r w:rsidR="00244B6D">
              <w:rPr>
                <w:rFonts w:ascii="Arial" w:hAnsi="Arial" w:cs="Arial"/>
              </w:rPr>
              <w:t xml:space="preserve">risk </w:t>
            </w:r>
            <w:r w:rsidRPr="00244B6D">
              <w:rPr>
                <w:rFonts w:ascii="Arial" w:hAnsi="Arial" w:cs="Arial"/>
              </w:rPr>
              <w:t>if pillars are struck.</w:t>
            </w:r>
          </w:p>
          <w:p w14:paraId="59455C92" w14:textId="776B434A" w:rsidR="00B94590" w:rsidRPr="00244B6D" w:rsidRDefault="00B94590" w:rsidP="00D3633C">
            <w:pPr>
              <w:pStyle w:val="TableParagraph"/>
              <w:spacing w:line="201" w:lineRule="exact"/>
              <w:ind w:left="0"/>
              <w:rPr>
                <w:rFonts w:ascii="Arial" w:hAnsi="Arial" w:cs="Arial"/>
              </w:rPr>
            </w:pPr>
          </w:p>
        </w:tc>
      </w:tr>
    </w:tbl>
    <w:p w14:paraId="0E423D7E" w14:textId="77777777" w:rsidR="00314E60" w:rsidRPr="001B4354" w:rsidRDefault="00314E60">
      <w:pPr>
        <w:pStyle w:val="BodyText"/>
        <w:spacing w:before="7"/>
        <w:rPr>
          <w:rFonts w:ascii="Arial" w:hAnsi="Arial" w:cs="Arial"/>
        </w:rPr>
      </w:pP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32"/>
        <w:gridCol w:w="3421"/>
        <w:gridCol w:w="3546"/>
      </w:tblGrid>
      <w:tr w:rsidR="00314E60" w:rsidRPr="001B4354" w14:paraId="23530D7B" w14:textId="77777777" w:rsidTr="005C7A78">
        <w:trPr>
          <w:trHeight w:val="1027"/>
        </w:trPr>
        <w:tc>
          <w:tcPr>
            <w:tcW w:w="1832" w:type="dxa"/>
          </w:tcPr>
          <w:p w14:paraId="1E3DBFAD" w14:textId="24032A7F" w:rsidR="00314E60" w:rsidRPr="001B4354" w:rsidRDefault="00EB57BB">
            <w:pPr>
              <w:pStyle w:val="TableParagraph"/>
              <w:rPr>
                <w:rFonts w:ascii="Arial" w:hAnsi="Arial" w:cs="Arial"/>
              </w:rPr>
            </w:pPr>
            <w:r w:rsidRPr="001B4354">
              <w:rPr>
                <w:rFonts w:ascii="Arial" w:hAnsi="Arial" w:cs="Arial"/>
              </w:rPr>
              <w:t>EP</w:t>
            </w:r>
            <w:r w:rsidR="00B94590" w:rsidRPr="001B4354">
              <w:rPr>
                <w:rFonts w:ascii="Arial" w:hAnsi="Arial" w:cs="Arial"/>
              </w:rPr>
              <w:t>XX</w:t>
            </w:r>
          </w:p>
        </w:tc>
        <w:tc>
          <w:tcPr>
            <w:tcW w:w="3421" w:type="dxa"/>
          </w:tcPr>
          <w:p w14:paraId="60F9FA44" w14:textId="77777777" w:rsidR="00F212E6" w:rsidRDefault="00E1154D" w:rsidP="00B94590">
            <w:pPr>
              <w:pStyle w:val="TableParagraph"/>
              <w:spacing w:line="240" w:lineRule="auto"/>
              <w:ind w:left="0" w:right="792"/>
              <w:rPr>
                <w:rFonts w:ascii="Arial" w:hAnsi="Arial" w:cs="Arial"/>
              </w:rPr>
            </w:pPr>
            <w:r>
              <w:rPr>
                <w:rFonts w:ascii="Arial" w:hAnsi="Arial" w:cs="Arial"/>
              </w:rPr>
              <w:t>S/HOU22/0172</w:t>
            </w:r>
          </w:p>
          <w:p w14:paraId="4337A6DA" w14:textId="77777777" w:rsidR="00E1154D" w:rsidRDefault="00E1154D" w:rsidP="00B94590">
            <w:pPr>
              <w:pStyle w:val="TableParagraph"/>
              <w:spacing w:line="240" w:lineRule="auto"/>
              <w:ind w:left="0" w:right="792"/>
              <w:rPr>
                <w:rFonts w:ascii="Arial" w:hAnsi="Arial" w:cs="Arial"/>
              </w:rPr>
            </w:pPr>
            <w:r>
              <w:rPr>
                <w:rFonts w:ascii="Arial" w:hAnsi="Arial" w:cs="Arial"/>
              </w:rPr>
              <w:t>111 May Close</w:t>
            </w:r>
          </w:p>
          <w:p w14:paraId="60AF3BD3" w14:textId="77777777" w:rsidR="00E1154D" w:rsidRDefault="00E1154D" w:rsidP="00B94590">
            <w:pPr>
              <w:pStyle w:val="TableParagraph"/>
              <w:spacing w:line="240" w:lineRule="auto"/>
              <w:ind w:left="0" w:right="792"/>
              <w:rPr>
                <w:rFonts w:ascii="Arial" w:hAnsi="Arial" w:cs="Arial"/>
              </w:rPr>
            </w:pPr>
            <w:r>
              <w:rPr>
                <w:rFonts w:ascii="Arial" w:hAnsi="Arial" w:cs="Arial"/>
              </w:rPr>
              <w:t xml:space="preserve">Gorse Hill </w:t>
            </w:r>
          </w:p>
          <w:p w14:paraId="339F2EE1" w14:textId="77777777" w:rsidR="00E1154D" w:rsidRDefault="00E1154D" w:rsidP="00B94590">
            <w:pPr>
              <w:pStyle w:val="TableParagraph"/>
              <w:spacing w:line="240" w:lineRule="auto"/>
              <w:ind w:left="0" w:right="792"/>
              <w:rPr>
                <w:rFonts w:ascii="Arial" w:hAnsi="Arial" w:cs="Arial"/>
              </w:rPr>
            </w:pPr>
            <w:r>
              <w:rPr>
                <w:rFonts w:ascii="Arial" w:hAnsi="Arial" w:cs="Arial"/>
              </w:rPr>
              <w:t>Swindon</w:t>
            </w:r>
          </w:p>
          <w:p w14:paraId="0ABE090D" w14:textId="1976D8A3" w:rsidR="00E1154D" w:rsidRPr="001B4354" w:rsidRDefault="00E1154D" w:rsidP="00B94590">
            <w:pPr>
              <w:pStyle w:val="TableParagraph"/>
              <w:spacing w:line="240" w:lineRule="auto"/>
              <w:ind w:left="0" w:right="792"/>
              <w:rPr>
                <w:rFonts w:ascii="Arial" w:hAnsi="Arial" w:cs="Arial"/>
              </w:rPr>
            </w:pPr>
            <w:r>
              <w:rPr>
                <w:rFonts w:ascii="Arial" w:hAnsi="Arial" w:cs="Arial"/>
              </w:rPr>
              <w:t>SN2 1XA</w:t>
            </w:r>
          </w:p>
        </w:tc>
        <w:tc>
          <w:tcPr>
            <w:tcW w:w="3546" w:type="dxa"/>
          </w:tcPr>
          <w:p w14:paraId="0E385CF6" w14:textId="3E173664" w:rsidR="00314E60" w:rsidRPr="001B4354" w:rsidRDefault="00B94590" w:rsidP="00B94590">
            <w:pPr>
              <w:pStyle w:val="TableParagraph"/>
              <w:spacing w:line="270" w:lineRule="atLeast"/>
              <w:ind w:left="0" w:right="33"/>
              <w:rPr>
                <w:rFonts w:ascii="Arial" w:hAnsi="Arial" w:cs="Arial"/>
              </w:rPr>
            </w:pPr>
            <w:r w:rsidRPr="001B4354">
              <w:rPr>
                <w:rFonts w:ascii="Arial" w:hAnsi="Arial" w:cs="Arial"/>
              </w:rPr>
              <w:t>.</w:t>
            </w:r>
            <w:r w:rsidR="00E1154D">
              <w:rPr>
                <w:rFonts w:ascii="Arial" w:hAnsi="Arial" w:cs="Arial"/>
              </w:rPr>
              <w:t>Erection of a single storey rear extension and porch to front</w:t>
            </w:r>
          </w:p>
        </w:tc>
      </w:tr>
    </w:tbl>
    <w:p w14:paraId="4438DF6E" w14:textId="77777777" w:rsidR="00314E60" w:rsidRPr="001B4354" w:rsidRDefault="00314E60">
      <w:pPr>
        <w:pStyle w:val="BodyText"/>
        <w:spacing w:before="6"/>
        <w:rPr>
          <w:rFonts w:ascii="Arial" w:hAnsi="Arial" w:cs="Arial"/>
        </w:rPr>
      </w:pP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46"/>
        <w:gridCol w:w="7694"/>
      </w:tblGrid>
      <w:tr w:rsidR="00314E60" w:rsidRPr="001B4354" w14:paraId="7E5CAE33" w14:textId="77777777" w:rsidTr="001B4354">
        <w:trPr>
          <w:trHeight w:val="174"/>
        </w:trPr>
        <w:tc>
          <w:tcPr>
            <w:tcW w:w="1146" w:type="dxa"/>
          </w:tcPr>
          <w:p w14:paraId="5F9C6E56" w14:textId="77777777" w:rsidR="005B4012" w:rsidRPr="001B4354" w:rsidRDefault="005B4012">
            <w:pPr>
              <w:pStyle w:val="TableParagraph"/>
              <w:rPr>
                <w:rFonts w:ascii="Arial" w:hAnsi="Arial" w:cs="Arial"/>
                <w:b/>
                <w:bCs/>
              </w:rPr>
            </w:pPr>
          </w:p>
          <w:p w14:paraId="3FFE57D3" w14:textId="2DE1A574" w:rsidR="00F23BC1" w:rsidRPr="001B4354" w:rsidRDefault="00EB57BB" w:rsidP="00A10B99">
            <w:pPr>
              <w:pStyle w:val="TableParagraph"/>
              <w:rPr>
                <w:rFonts w:ascii="Arial" w:hAnsi="Arial" w:cs="Arial"/>
              </w:rPr>
            </w:pPr>
            <w:r w:rsidRPr="001B4354">
              <w:rPr>
                <w:rFonts w:ascii="Arial" w:hAnsi="Arial" w:cs="Arial"/>
                <w:b/>
                <w:bCs/>
              </w:rPr>
              <w:t>Resolved</w:t>
            </w:r>
            <w:r w:rsidRPr="001B4354">
              <w:rPr>
                <w:rFonts w:ascii="Arial" w:hAnsi="Arial" w:cs="Arial"/>
              </w:rPr>
              <w:t>:</w:t>
            </w:r>
          </w:p>
          <w:p w14:paraId="54E05E32" w14:textId="5B3A96E1" w:rsidR="00F23BC1" w:rsidRPr="001B4354" w:rsidRDefault="00F23BC1" w:rsidP="00F23BC1">
            <w:pPr>
              <w:pStyle w:val="TableParagraph"/>
              <w:ind w:left="0"/>
              <w:rPr>
                <w:rFonts w:ascii="Arial" w:hAnsi="Arial" w:cs="Arial"/>
              </w:rPr>
            </w:pPr>
          </w:p>
        </w:tc>
        <w:tc>
          <w:tcPr>
            <w:tcW w:w="7694" w:type="dxa"/>
          </w:tcPr>
          <w:p w14:paraId="614A66F5" w14:textId="70ED516D" w:rsidR="00A10B99" w:rsidRPr="00A4618E" w:rsidRDefault="00A4618E" w:rsidP="00F23BC1">
            <w:pPr>
              <w:pStyle w:val="TableParagraph"/>
              <w:spacing w:line="244" w:lineRule="exact"/>
              <w:ind w:left="0"/>
              <w:rPr>
                <w:rFonts w:ascii="Arial" w:hAnsi="Arial" w:cs="Arial"/>
                <w:b/>
                <w:bCs/>
              </w:rPr>
            </w:pPr>
            <w:r w:rsidRPr="00A4618E">
              <w:rPr>
                <w:rFonts w:ascii="Arial" w:hAnsi="Arial" w:cs="Arial"/>
                <w:b/>
                <w:bCs/>
              </w:rPr>
              <w:t>NO OBJECTION</w:t>
            </w:r>
          </w:p>
        </w:tc>
      </w:tr>
    </w:tbl>
    <w:p w14:paraId="4493DBA1" w14:textId="77777777" w:rsidR="00314E60" w:rsidRPr="001B4354" w:rsidRDefault="00314E60">
      <w:pPr>
        <w:pStyle w:val="BodyText"/>
        <w:spacing w:before="6"/>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47"/>
        <w:gridCol w:w="3741"/>
        <w:gridCol w:w="3286"/>
      </w:tblGrid>
      <w:tr w:rsidR="00314E60" w:rsidRPr="001B4354" w14:paraId="78235DB6" w14:textId="77777777" w:rsidTr="005B4012">
        <w:trPr>
          <w:trHeight w:val="1295"/>
        </w:trPr>
        <w:tc>
          <w:tcPr>
            <w:tcW w:w="1947" w:type="dxa"/>
          </w:tcPr>
          <w:p w14:paraId="775D8820" w14:textId="38C8D348" w:rsidR="00314E60" w:rsidRPr="001B4354" w:rsidRDefault="00EB57BB">
            <w:pPr>
              <w:pStyle w:val="TableParagraph"/>
              <w:rPr>
                <w:rFonts w:ascii="Arial" w:hAnsi="Arial" w:cs="Arial"/>
              </w:rPr>
            </w:pPr>
            <w:r w:rsidRPr="001B4354">
              <w:rPr>
                <w:rFonts w:ascii="Arial" w:hAnsi="Arial" w:cs="Arial"/>
              </w:rPr>
              <w:t>EP</w:t>
            </w:r>
            <w:r w:rsidR="00607322" w:rsidRPr="001B4354">
              <w:rPr>
                <w:rFonts w:ascii="Arial" w:hAnsi="Arial" w:cs="Arial"/>
              </w:rPr>
              <w:t>XX</w:t>
            </w:r>
          </w:p>
        </w:tc>
        <w:tc>
          <w:tcPr>
            <w:tcW w:w="3741" w:type="dxa"/>
          </w:tcPr>
          <w:p w14:paraId="0D22326C" w14:textId="772C48D4" w:rsidR="0006184E" w:rsidRPr="001B4354" w:rsidRDefault="0006184E" w:rsidP="0006184E">
            <w:pPr>
              <w:pStyle w:val="Default"/>
              <w:rPr>
                <w:sz w:val="22"/>
                <w:szCs w:val="22"/>
              </w:rPr>
            </w:pPr>
            <w:r w:rsidRPr="001B4354">
              <w:rPr>
                <w:sz w:val="22"/>
                <w:szCs w:val="22"/>
              </w:rPr>
              <w:t>S/</w:t>
            </w:r>
            <w:r w:rsidR="00336C26">
              <w:rPr>
                <w:sz w:val="22"/>
                <w:szCs w:val="22"/>
              </w:rPr>
              <w:t>TPO/22/0319</w:t>
            </w:r>
            <w:r w:rsidRPr="001B4354">
              <w:rPr>
                <w:sz w:val="22"/>
                <w:szCs w:val="22"/>
              </w:rPr>
              <w:t xml:space="preserve"> </w:t>
            </w:r>
          </w:p>
          <w:p w14:paraId="4EDEEC49" w14:textId="77777777" w:rsidR="005B4012" w:rsidRDefault="00336C26" w:rsidP="0006184E">
            <w:pPr>
              <w:pStyle w:val="TableParagraph"/>
              <w:spacing w:line="240" w:lineRule="auto"/>
              <w:rPr>
                <w:rFonts w:ascii="Arial" w:hAnsi="Arial" w:cs="Arial"/>
              </w:rPr>
            </w:pPr>
            <w:r>
              <w:rPr>
                <w:rFonts w:ascii="Arial" w:hAnsi="Arial" w:cs="Arial"/>
              </w:rPr>
              <w:t>The Old Vicarage</w:t>
            </w:r>
          </w:p>
          <w:p w14:paraId="460CD326" w14:textId="77777777" w:rsidR="00336C26" w:rsidRDefault="00336C26" w:rsidP="0006184E">
            <w:pPr>
              <w:pStyle w:val="TableParagraph"/>
              <w:spacing w:line="240" w:lineRule="auto"/>
              <w:rPr>
                <w:rFonts w:ascii="Arial" w:hAnsi="Arial" w:cs="Arial"/>
              </w:rPr>
            </w:pPr>
            <w:r>
              <w:rPr>
                <w:rFonts w:ascii="Arial" w:hAnsi="Arial" w:cs="Arial"/>
              </w:rPr>
              <w:t>192 Beech Avenue</w:t>
            </w:r>
          </w:p>
          <w:p w14:paraId="51EDC5BA" w14:textId="34CAF9E3" w:rsidR="00336C26" w:rsidRPr="001B4354" w:rsidRDefault="00336C26" w:rsidP="0006184E">
            <w:pPr>
              <w:pStyle w:val="TableParagraph"/>
              <w:spacing w:line="240" w:lineRule="auto"/>
              <w:rPr>
                <w:rFonts w:ascii="Arial" w:hAnsi="Arial" w:cs="Arial"/>
              </w:rPr>
            </w:pPr>
            <w:r>
              <w:rPr>
                <w:rFonts w:ascii="Arial" w:hAnsi="Arial" w:cs="Arial"/>
              </w:rPr>
              <w:t>Pinehurst</w:t>
            </w:r>
          </w:p>
        </w:tc>
        <w:tc>
          <w:tcPr>
            <w:tcW w:w="3286" w:type="dxa"/>
          </w:tcPr>
          <w:p w14:paraId="3B1A39AC" w14:textId="756881E1" w:rsidR="00314E60" w:rsidRPr="0003749E" w:rsidRDefault="00336C26" w:rsidP="005B4012">
            <w:pPr>
              <w:pStyle w:val="TableParagraph"/>
              <w:spacing w:before="1" w:line="245" w:lineRule="exact"/>
              <w:ind w:left="0"/>
              <w:rPr>
                <w:rFonts w:ascii="Arial" w:hAnsi="Arial" w:cs="Arial"/>
              </w:rPr>
            </w:pPr>
            <w:r>
              <w:rPr>
                <w:rFonts w:ascii="Arial" w:hAnsi="Arial" w:cs="Arial"/>
              </w:rPr>
              <w:t>Works to tree within BOS-TPO-29-2010</w:t>
            </w:r>
          </w:p>
        </w:tc>
      </w:tr>
    </w:tbl>
    <w:tbl>
      <w:tblPr>
        <w:tblpPr w:leftFromText="180" w:rightFromText="180" w:vertAnchor="text" w:horzAnchor="margin" w:tblpX="10" w:tblpY="2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71"/>
        <w:gridCol w:w="7665"/>
      </w:tblGrid>
      <w:tr w:rsidR="00A07A72" w:rsidRPr="001B4354" w14:paraId="5D7231E5" w14:textId="77777777" w:rsidTr="001B4354">
        <w:trPr>
          <w:trHeight w:val="755"/>
        </w:trPr>
        <w:tc>
          <w:tcPr>
            <w:tcW w:w="1271" w:type="dxa"/>
          </w:tcPr>
          <w:p w14:paraId="2240F554" w14:textId="6C23050D" w:rsidR="00677180" w:rsidRPr="001B4354" w:rsidRDefault="00A07A72" w:rsidP="00A10B99">
            <w:pPr>
              <w:pStyle w:val="TableParagraph"/>
              <w:rPr>
                <w:rFonts w:ascii="Arial" w:hAnsi="Arial" w:cs="Arial"/>
              </w:rPr>
            </w:pPr>
            <w:r w:rsidRPr="001B4354">
              <w:rPr>
                <w:rFonts w:ascii="Arial" w:hAnsi="Arial" w:cs="Arial"/>
                <w:b/>
                <w:bCs/>
              </w:rPr>
              <w:t>Resolve</w:t>
            </w:r>
            <w:r w:rsidR="00607322" w:rsidRPr="001B4354">
              <w:rPr>
                <w:rFonts w:ascii="Arial" w:hAnsi="Arial" w:cs="Arial"/>
                <w:b/>
                <w:bCs/>
              </w:rPr>
              <w:t>d:</w:t>
            </w:r>
          </w:p>
        </w:tc>
        <w:tc>
          <w:tcPr>
            <w:tcW w:w="7665" w:type="dxa"/>
          </w:tcPr>
          <w:p w14:paraId="311067FD" w14:textId="347B742B" w:rsidR="00677180" w:rsidRPr="001B4354" w:rsidRDefault="00A4618E" w:rsidP="005B4012">
            <w:pPr>
              <w:pStyle w:val="TableParagraph"/>
              <w:spacing w:line="244" w:lineRule="exact"/>
              <w:ind w:left="131"/>
              <w:rPr>
                <w:rFonts w:ascii="Arial" w:hAnsi="Arial" w:cs="Arial"/>
              </w:rPr>
            </w:pPr>
            <w:r w:rsidRPr="00A4618E">
              <w:rPr>
                <w:rFonts w:ascii="Arial" w:hAnsi="Arial" w:cs="Arial"/>
                <w:b/>
                <w:bCs/>
              </w:rPr>
              <w:t xml:space="preserve">NO COMMENT: </w:t>
            </w:r>
            <w:r w:rsidR="00E92177">
              <w:rPr>
                <w:rFonts w:ascii="Arial" w:hAnsi="Arial" w:cs="Arial"/>
              </w:rPr>
              <w:t>Unable to comment as no documentation available on planning portal.</w:t>
            </w:r>
          </w:p>
        </w:tc>
      </w:tr>
    </w:tbl>
    <w:p w14:paraId="2C2FD782" w14:textId="41E0907E" w:rsidR="00314E60" w:rsidRPr="001B4354" w:rsidRDefault="00314E60">
      <w:pPr>
        <w:spacing w:line="245" w:lineRule="exact"/>
        <w:rPr>
          <w:rFonts w:ascii="Arial" w:hAnsi="Arial" w:cs="Arial"/>
        </w:rPr>
      </w:pPr>
    </w:p>
    <w:p w14:paraId="7D3F49C7" w14:textId="49C1F8CC" w:rsidR="00107E4C" w:rsidRDefault="00107E4C" w:rsidP="0054260E">
      <w:pPr>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47"/>
        <w:gridCol w:w="3741"/>
        <w:gridCol w:w="3286"/>
      </w:tblGrid>
      <w:tr w:rsidR="00E92177" w:rsidRPr="001B4354" w14:paraId="2DE58FC0" w14:textId="77777777" w:rsidTr="00894B48">
        <w:trPr>
          <w:trHeight w:val="1295"/>
        </w:trPr>
        <w:tc>
          <w:tcPr>
            <w:tcW w:w="1947" w:type="dxa"/>
          </w:tcPr>
          <w:p w14:paraId="7888000D" w14:textId="77777777" w:rsidR="00E92177" w:rsidRPr="001B4354" w:rsidRDefault="00E92177" w:rsidP="00894B48">
            <w:pPr>
              <w:pStyle w:val="TableParagraph"/>
              <w:rPr>
                <w:rFonts w:ascii="Arial" w:hAnsi="Arial" w:cs="Arial"/>
              </w:rPr>
            </w:pPr>
            <w:r w:rsidRPr="001B4354">
              <w:rPr>
                <w:rFonts w:ascii="Arial" w:hAnsi="Arial" w:cs="Arial"/>
              </w:rPr>
              <w:t>EPXX</w:t>
            </w:r>
          </w:p>
        </w:tc>
        <w:tc>
          <w:tcPr>
            <w:tcW w:w="3741" w:type="dxa"/>
          </w:tcPr>
          <w:p w14:paraId="74AA6530" w14:textId="1F0F89CA" w:rsidR="00E92177" w:rsidRPr="001B4354" w:rsidRDefault="00E92177" w:rsidP="00894B48">
            <w:pPr>
              <w:pStyle w:val="TableParagraph"/>
              <w:spacing w:line="240" w:lineRule="auto"/>
              <w:rPr>
                <w:rFonts w:ascii="Arial" w:hAnsi="Arial" w:cs="Arial"/>
              </w:rPr>
            </w:pPr>
            <w:r>
              <w:rPr>
                <w:rFonts w:ascii="Arial" w:hAnsi="Arial" w:cs="Arial"/>
              </w:rPr>
              <w:t>S/TWC/22/0337</w:t>
            </w:r>
          </w:p>
        </w:tc>
        <w:tc>
          <w:tcPr>
            <w:tcW w:w="3286" w:type="dxa"/>
          </w:tcPr>
          <w:p w14:paraId="47F8C68B" w14:textId="36C4FC1C" w:rsidR="00E92177" w:rsidRPr="0003749E" w:rsidRDefault="00E92177" w:rsidP="00894B48">
            <w:pPr>
              <w:pStyle w:val="TableParagraph"/>
              <w:spacing w:before="1" w:line="245" w:lineRule="exact"/>
              <w:ind w:left="0"/>
              <w:rPr>
                <w:rFonts w:ascii="Arial" w:hAnsi="Arial" w:cs="Arial"/>
              </w:rPr>
            </w:pPr>
            <w:r>
              <w:rPr>
                <w:rFonts w:ascii="Arial" w:hAnsi="Arial" w:cs="Arial"/>
              </w:rPr>
              <w:t>Work to tree within a conservation area</w:t>
            </w:r>
          </w:p>
        </w:tc>
      </w:tr>
    </w:tbl>
    <w:tbl>
      <w:tblPr>
        <w:tblpPr w:leftFromText="180" w:rightFromText="180" w:vertAnchor="text" w:horzAnchor="margin" w:tblpX="10" w:tblpY="2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71"/>
        <w:gridCol w:w="7665"/>
      </w:tblGrid>
      <w:tr w:rsidR="00E92177" w:rsidRPr="001B4354" w14:paraId="5699D737" w14:textId="77777777" w:rsidTr="00894B48">
        <w:trPr>
          <w:trHeight w:val="755"/>
        </w:trPr>
        <w:tc>
          <w:tcPr>
            <w:tcW w:w="1271" w:type="dxa"/>
          </w:tcPr>
          <w:p w14:paraId="5AC876A4" w14:textId="77777777" w:rsidR="00E92177" w:rsidRPr="001B4354" w:rsidRDefault="00E92177" w:rsidP="00894B48">
            <w:pPr>
              <w:pStyle w:val="TableParagraph"/>
              <w:rPr>
                <w:rFonts w:ascii="Arial" w:hAnsi="Arial" w:cs="Arial"/>
              </w:rPr>
            </w:pPr>
            <w:r w:rsidRPr="001B4354">
              <w:rPr>
                <w:rFonts w:ascii="Arial" w:hAnsi="Arial" w:cs="Arial"/>
                <w:b/>
                <w:bCs/>
              </w:rPr>
              <w:t>Resolved:</w:t>
            </w:r>
          </w:p>
        </w:tc>
        <w:tc>
          <w:tcPr>
            <w:tcW w:w="7665" w:type="dxa"/>
          </w:tcPr>
          <w:p w14:paraId="577C4CC4" w14:textId="792BB19F" w:rsidR="00E92177" w:rsidRPr="00A4618E" w:rsidRDefault="00A4618E" w:rsidP="00894B48">
            <w:pPr>
              <w:pStyle w:val="TableParagraph"/>
              <w:spacing w:line="244" w:lineRule="exact"/>
              <w:ind w:left="131"/>
              <w:rPr>
                <w:rFonts w:ascii="Arial" w:hAnsi="Arial" w:cs="Arial"/>
                <w:b/>
                <w:bCs/>
              </w:rPr>
            </w:pPr>
            <w:r w:rsidRPr="00A4618E">
              <w:rPr>
                <w:rFonts w:ascii="Arial" w:hAnsi="Arial" w:cs="Arial"/>
                <w:b/>
                <w:bCs/>
              </w:rPr>
              <w:t xml:space="preserve">NO COMMENT </w:t>
            </w:r>
          </w:p>
        </w:tc>
      </w:tr>
    </w:tbl>
    <w:p w14:paraId="317275B7" w14:textId="0F1AAB86" w:rsidR="00E92177" w:rsidRDefault="00E92177" w:rsidP="0054260E">
      <w:pPr>
        <w:rPr>
          <w:rFonts w:ascii="Arial" w:hAnsi="Arial" w:cs="Arial"/>
        </w:rPr>
      </w:pPr>
    </w:p>
    <w:p w14:paraId="0D32F672" w14:textId="772520D1" w:rsidR="00E92177" w:rsidRDefault="00E92177" w:rsidP="0054260E">
      <w:pPr>
        <w:rPr>
          <w:rFonts w:ascii="Arial" w:hAnsi="Arial" w:cs="Arial"/>
        </w:rPr>
      </w:pPr>
    </w:p>
    <w:p w14:paraId="61398ADD" w14:textId="56702EC9" w:rsidR="00E92177" w:rsidRDefault="00E92177" w:rsidP="0054260E">
      <w:pPr>
        <w:rPr>
          <w:rFonts w:ascii="Arial" w:hAnsi="Arial" w:cs="Arial"/>
        </w:rPr>
      </w:pPr>
    </w:p>
    <w:p w14:paraId="156D463F" w14:textId="1C2CA459" w:rsidR="00E92177" w:rsidRDefault="00E92177" w:rsidP="0054260E">
      <w:pPr>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47"/>
        <w:gridCol w:w="3741"/>
        <w:gridCol w:w="3286"/>
      </w:tblGrid>
      <w:tr w:rsidR="00E92177" w:rsidRPr="001B4354" w14:paraId="07FE9BF7" w14:textId="77777777" w:rsidTr="00894B48">
        <w:trPr>
          <w:trHeight w:val="1295"/>
        </w:trPr>
        <w:tc>
          <w:tcPr>
            <w:tcW w:w="1947" w:type="dxa"/>
          </w:tcPr>
          <w:p w14:paraId="28BFAEEF" w14:textId="77777777" w:rsidR="00E92177" w:rsidRPr="001B4354" w:rsidRDefault="00E92177" w:rsidP="00894B48">
            <w:pPr>
              <w:pStyle w:val="TableParagraph"/>
              <w:rPr>
                <w:rFonts w:ascii="Arial" w:hAnsi="Arial" w:cs="Arial"/>
              </w:rPr>
            </w:pPr>
            <w:r w:rsidRPr="001B4354">
              <w:rPr>
                <w:rFonts w:ascii="Arial" w:hAnsi="Arial" w:cs="Arial"/>
              </w:rPr>
              <w:t>EPXX</w:t>
            </w:r>
          </w:p>
        </w:tc>
        <w:tc>
          <w:tcPr>
            <w:tcW w:w="3741" w:type="dxa"/>
          </w:tcPr>
          <w:p w14:paraId="5DBBB9B3" w14:textId="77777777" w:rsidR="00E92177" w:rsidRDefault="00E92177" w:rsidP="00894B48">
            <w:pPr>
              <w:pStyle w:val="TableParagraph"/>
              <w:spacing w:line="240" w:lineRule="auto"/>
              <w:rPr>
                <w:rFonts w:ascii="Arial" w:hAnsi="Arial" w:cs="Arial"/>
              </w:rPr>
            </w:pPr>
            <w:r>
              <w:rPr>
                <w:rFonts w:ascii="Arial" w:hAnsi="Arial" w:cs="Arial"/>
              </w:rPr>
              <w:t>S/PHOU/22/0369</w:t>
            </w:r>
          </w:p>
          <w:p w14:paraId="43064A0E" w14:textId="77777777" w:rsidR="00E92177" w:rsidRDefault="00E92177" w:rsidP="00894B48">
            <w:pPr>
              <w:pStyle w:val="TableParagraph"/>
              <w:spacing w:line="240" w:lineRule="auto"/>
              <w:rPr>
                <w:rFonts w:ascii="Arial" w:hAnsi="Arial" w:cs="Arial"/>
              </w:rPr>
            </w:pPr>
            <w:r>
              <w:rPr>
                <w:rFonts w:ascii="Arial" w:hAnsi="Arial" w:cs="Arial"/>
              </w:rPr>
              <w:t>113 Morris Street</w:t>
            </w:r>
          </w:p>
          <w:p w14:paraId="04B889F5" w14:textId="77777777" w:rsidR="003262CD" w:rsidRDefault="003262CD" w:rsidP="00894B48">
            <w:pPr>
              <w:pStyle w:val="TableParagraph"/>
              <w:spacing w:line="240" w:lineRule="auto"/>
              <w:rPr>
                <w:rFonts w:ascii="Arial" w:hAnsi="Arial" w:cs="Arial"/>
              </w:rPr>
            </w:pPr>
            <w:r>
              <w:rPr>
                <w:rFonts w:ascii="Arial" w:hAnsi="Arial" w:cs="Arial"/>
              </w:rPr>
              <w:t>Rodbourne</w:t>
            </w:r>
          </w:p>
          <w:p w14:paraId="55B3619B" w14:textId="77777777" w:rsidR="003262CD" w:rsidRDefault="003262CD" w:rsidP="00894B48">
            <w:pPr>
              <w:pStyle w:val="TableParagraph"/>
              <w:spacing w:line="240" w:lineRule="auto"/>
              <w:rPr>
                <w:rFonts w:ascii="Arial" w:hAnsi="Arial" w:cs="Arial"/>
              </w:rPr>
            </w:pPr>
            <w:r>
              <w:rPr>
                <w:rFonts w:ascii="Arial" w:hAnsi="Arial" w:cs="Arial"/>
              </w:rPr>
              <w:t>Swindon</w:t>
            </w:r>
          </w:p>
          <w:p w14:paraId="744D6BAC" w14:textId="680F4E8C" w:rsidR="003262CD" w:rsidRPr="001B4354" w:rsidRDefault="003262CD" w:rsidP="00894B48">
            <w:pPr>
              <w:pStyle w:val="TableParagraph"/>
              <w:spacing w:line="240" w:lineRule="auto"/>
              <w:rPr>
                <w:rFonts w:ascii="Arial" w:hAnsi="Arial" w:cs="Arial"/>
              </w:rPr>
            </w:pPr>
            <w:r>
              <w:rPr>
                <w:rFonts w:ascii="Arial" w:hAnsi="Arial" w:cs="Arial"/>
              </w:rPr>
              <w:t>SN2 2HS</w:t>
            </w:r>
          </w:p>
        </w:tc>
        <w:tc>
          <w:tcPr>
            <w:tcW w:w="3286" w:type="dxa"/>
          </w:tcPr>
          <w:p w14:paraId="181DD0AD" w14:textId="77777777" w:rsidR="003262CD" w:rsidRDefault="003262CD" w:rsidP="00894B48">
            <w:pPr>
              <w:pStyle w:val="TableParagraph"/>
              <w:spacing w:before="1" w:line="245" w:lineRule="exact"/>
              <w:ind w:left="0"/>
              <w:rPr>
                <w:rFonts w:ascii="Arial" w:hAnsi="Arial" w:cs="Arial"/>
              </w:rPr>
            </w:pPr>
            <w:r>
              <w:rPr>
                <w:rFonts w:ascii="Arial" w:hAnsi="Arial" w:cs="Arial"/>
              </w:rPr>
              <w:t>Prior approval notification for the erection of a single storey rear extension measuring. 3.96m</w:t>
            </w:r>
          </w:p>
          <w:p w14:paraId="5928A995" w14:textId="14B7A882" w:rsidR="00E92177" w:rsidRPr="0003749E" w:rsidRDefault="003262CD" w:rsidP="00894B48">
            <w:pPr>
              <w:pStyle w:val="TableParagraph"/>
              <w:spacing w:before="1" w:line="245" w:lineRule="exact"/>
              <w:ind w:left="0"/>
              <w:rPr>
                <w:rFonts w:ascii="Arial" w:hAnsi="Arial" w:cs="Arial"/>
              </w:rPr>
            </w:pPr>
            <w:r>
              <w:rPr>
                <w:rFonts w:ascii="Arial" w:hAnsi="Arial" w:cs="Arial"/>
              </w:rPr>
              <w:t>3.55m height and 2.04m (height to eaves)</w:t>
            </w:r>
          </w:p>
        </w:tc>
      </w:tr>
    </w:tbl>
    <w:tbl>
      <w:tblPr>
        <w:tblpPr w:leftFromText="180" w:rightFromText="180" w:vertAnchor="text" w:horzAnchor="margin" w:tblpX="10" w:tblpY="2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71"/>
        <w:gridCol w:w="7665"/>
      </w:tblGrid>
      <w:tr w:rsidR="00E92177" w:rsidRPr="001B4354" w14:paraId="2F2572C7" w14:textId="77777777" w:rsidTr="00894B48">
        <w:trPr>
          <w:trHeight w:val="755"/>
        </w:trPr>
        <w:tc>
          <w:tcPr>
            <w:tcW w:w="1271" w:type="dxa"/>
          </w:tcPr>
          <w:p w14:paraId="4DB1F63F" w14:textId="77777777" w:rsidR="00E92177" w:rsidRPr="001B4354" w:rsidRDefault="00E92177" w:rsidP="00894B48">
            <w:pPr>
              <w:pStyle w:val="TableParagraph"/>
              <w:rPr>
                <w:rFonts w:ascii="Arial" w:hAnsi="Arial" w:cs="Arial"/>
              </w:rPr>
            </w:pPr>
            <w:r w:rsidRPr="001B4354">
              <w:rPr>
                <w:rFonts w:ascii="Arial" w:hAnsi="Arial" w:cs="Arial"/>
                <w:b/>
                <w:bCs/>
              </w:rPr>
              <w:t>Resolved:</w:t>
            </w:r>
          </w:p>
        </w:tc>
        <w:tc>
          <w:tcPr>
            <w:tcW w:w="7665" w:type="dxa"/>
          </w:tcPr>
          <w:p w14:paraId="3F40AC79" w14:textId="70B0F311" w:rsidR="00E92177" w:rsidRPr="00A4618E" w:rsidRDefault="00A4618E" w:rsidP="00894B48">
            <w:pPr>
              <w:pStyle w:val="TableParagraph"/>
              <w:spacing w:line="244" w:lineRule="exact"/>
              <w:ind w:left="131"/>
              <w:rPr>
                <w:rFonts w:ascii="Arial" w:hAnsi="Arial" w:cs="Arial"/>
                <w:b/>
                <w:bCs/>
              </w:rPr>
            </w:pPr>
            <w:r w:rsidRPr="00A4618E">
              <w:rPr>
                <w:rFonts w:ascii="Arial" w:hAnsi="Arial" w:cs="Arial"/>
                <w:b/>
                <w:bCs/>
              </w:rPr>
              <w:t>NO OBJECTION</w:t>
            </w:r>
          </w:p>
        </w:tc>
      </w:tr>
    </w:tbl>
    <w:p w14:paraId="4B96F028" w14:textId="57D88969" w:rsidR="00E92177" w:rsidRDefault="00E92177" w:rsidP="0054260E">
      <w:pPr>
        <w:rPr>
          <w:rFonts w:ascii="Arial" w:hAnsi="Arial" w:cs="Arial"/>
        </w:rPr>
      </w:pPr>
    </w:p>
    <w:p w14:paraId="291C6ADF" w14:textId="4FF0AC2E" w:rsidR="001B5ACD" w:rsidRDefault="001B5ACD" w:rsidP="0054260E">
      <w:pPr>
        <w:rPr>
          <w:rFonts w:ascii="Arial" w:hAnsi="Arial" w:cs="Arial"/>
        </w:rPr>
      </w:pPr>
    </w:p>
    <w:p w14:paraId="5F0A4E54" w14:textId="296BE2C1" w:rsidR="001B5ACD" w:rsidRDefault="001B5ACD" w:rsidP="0054260E">
      <w:pPr>
        <w:rPr>
          <w:rFonts w:ascii="Arial" w:hAnsi="Arial" w:cs="Arial"/>
        </w:rPr>
      </w:pPr>
    </w:p>
    <w:p w14:paraId="2AE6D1B8" w14:textId="74083DE2" w:rsidR="001B5ACD" w:rsidRDefault="001B5ACD" w:rsidP="0054260E">
      <w:pPr>
        <w:rPr>
          <w:rFonts w:ascii="Arial" w:hAnsi="Arial" w:cs="Arial"/>
        </w:rPr>
      </w:pPr>
    </w:p>
    <w:p w14:paraId="7B3AF039" w14:textId="1F1EB4EB" w:rsidR="001B5ACD" w:rsidRDefault="001B5ACD" w:rsidP="0054260E">
      <w:pPr>
        <w:rPr>
          <w:rFonts w:ascii="Arial" w:hAnsi="Arial" w:cs="Arial"/>
        </w:rPr>
      </w:pPr>
    </w:p>
    <w:p w14:paraId="780F58BC" w14:textId="77777777" w:rsidR="001B5ACD" w:rsidRDefault="001B5ACD" w:rsidP="0054260E">
      <w:pPr>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47"/>
        <w:gridCol w:w="3741"/>
        <w:gridCol w:w="3286"/>
      </w:tblGrid>
      <w:tr w:rsidR="001B5ACD" w:rsidRPr="001B4354" w14:paraId="0AD5B697" w14:textId="77777777" w:rsidTr="00894B48">
        <w:trPr>
          <w:trHeight w:val="1295"/>
        </w:trPr>
        <w:tc>
          <w:tcPr>
            <w:tcW w:w="1947" w:type="dxa"/>
          </w:tcPr>
          <w:p w14:paraId="53B64D82" w14:textId="77777777" w:rsidR="001B5ACD" w:rsidRPr="001B4354" w:rsidRDefault="001B5ACD" w:rsidP="00894B48">
            <w:pPr>
              <w:pStyle w:val="TableParagraph"/>
              <w:rPr>
                <w:rFonts w:ascii="Arial" w:hAnsi="Arial" w:cs="Arial"/>
              </w:rPr>
            </w:pPr>
            <w:r w:rsidRPr="001B4354">
              <w:rPr>
                <w:rFonts w:ascii="Arial" w:hAnsi="Arial" w:cs="Arial"/>
              </w:rPr>
              <w:t>EPXX</w:t>
            </w:r>
          </w:p>
        </w:tc>
        <w:tc>
          <w:tcPr>
            <w:tcW w:w="3741" w:type="dxa"/>
          </w:tcPr>
          <w:p w14:paraId="1BB8CBF7" w14:textId="77777777" w:rsidR="001B5ACD" w:rsidRDefault="001B5ACD" w:rsidP="00894B48">
            <w:pPr>
              <w:pStyle w:val="TableParagraph"/>
              <w:spacing w:line="240" w:lineRule="auto"/>
              <w:rPr>
                <w:rFonts w:ascii="Arial" w:hAnsi="Arial" w:cs="Arial"/>
              </w:rPr>
            </w:pPr>
            <w:r>
              <w:rPr>
                <w:rFonts w:ascii="Arial" w:hAnsi="Arial" w:cs="Arial"/>
              </w:rPr>
              <w:t>S/22/0413 Part of Units 1 and 2</w:t>
            </w:r>
          </w:p>
          <w:p w14:paraId="49E858F8" w14:textId="7DDE37D8" w:rsidR="001B5ACD" w:rsidRDefault="001B5ACD" w:rsidP="00894B48">
            <w:pPr>
              <w:pStyle w:val="TableParagraph"/>
              <w:spacing w:line="240" w:lineRule="auto"/>
              <w:rPr>
                <w:rFonts w:ascii="Arial" w:hAnsi="Arial" w:cs="Arial"/>
              </w:rPr>
            </w:pPr>
            <w:r>
              <w:rPr>
                <w:rFonts w:ascii="Arial" w:hAnsi="Arial" w:cs="Arial"/>
              </w:rPr>
              <w:t>Barnfield Road</w:t>
            </w:r>
          </w:p>
          <w:p w14:paraId="513E9566" w14:textId="511150D4" w:rsidR="001B5ACD" w:rsidRDefault="001B5ACD" w:rsidP="00894B48">
            <w:pPr>
              <w:pStyle w:val="TableParagraph"/>
              <w:spacing w:line="240" w:lineRule="auto"/>
              <w:rPr>
                <w:rFonts w:ascii="Arial" w:hAnsi="Arial" w:cs="Arial"/>
              </w:rPr>
            </w:pPr>
            <w:r>
              <w:rPr>
                <w:rFonts w:ascii="Arial" w:hAnsi="Arial" w:cs="Arial"/>
              </w:rPr>
              <w:t>Rodbourne</w:t>
            </w:r>
          </w:p>
          <w:p w14:paraId="2056BC7E" w14:textId="7AD89D73" w:rsidR="001B5ACD" w:rsidRDefault="001B5ACD" w:rsidP="00894B48">
            <w:pPr>
              <w:pStyle w:val="TableParagraph"/>
              <w:spacing w:line="240" w:lineRule="auto"/>
              <w:rPr>
                <w:rFonts w:ascii="Arial" w:hAnsi="Arial" w:cs="Arial"/>
              </w:rPr>
            </w:pPr>
            <w:r>
              <w:rPr>
                <w:rFonts w:ascii="Arial" w:hAnsi="Arial" w:cs="Arial"/>
              </w:rPr>
              <w:t>Swindon</w:t>
            </w:r>
          </w:p>
          <w:p w14:paraId="631D43B4" w14:textId="3B80FE5A" w:rsidR="001B5ACD" w:rsidRDefault="001B5ACD" w:rsidP="00894B48">
            <w:pPr>
              <w:pStyle w:val="TableParagraph"/>
              <w:spacing w:line="240" w:lineRule="auto"/>
              <w:rPr>
                <w:rFonts w:ascii="Arial" w:hAnsi="Arial" w:cs="Arial"/>
              </w:rPr>
            </w:pPr>
            <w:r>
              <w:rPr>
                <w:rFonts w:ascii="Arial" w:hAnsi="Arial" w:cs="Arial"/>
              </w:rPr>
              <w:t>SN2 2DJ</w:t>
            </w:r>
          </w:p>
          <w:p w14:paraId="7C529BC6" w14:textId="53D298D9" w:rsidR="001B5ACD" w:rsidRPr="001B4354" w:rsidRDefault="001B5ACD" w:rsidP="00894B48">
            <w:pPr>
              <w:pStyle w:val="TableParagraph"/>
              <w:spacing w:line="240" w:lineRule="auto"/>
              <w:rPr>
                <w:rFonts w:ascii="Arial" w:hAnsi="Arial" w:cs="Arial"/>
              </w:rPr>
            </w:pPr>
            <w:r>
              <w:rPr>
                <w:rFonts w:ascii="Arial" w:hAnsi="Arial" w:cs="Arial"/>
              </w:rPr>
              <w:t xml:space="preserve">  </w:t>
            </w:r>
          </w:p>
        </w:tc>
        <w:tc>
          <w:tcPr>
            <w:tcW w:w="3286" w:type="dxa"/>
          </w:tcPr>
          <w:p w14:paraId="082EEA0D" w14:textId="0B9FFC24" w:rsidR="001B5ACD" w:rsidRPr="0003749E" w:rsidRDefault="001B5ACD" w:rsidP="00894B48">
            <w:pPr>
              <w:pStyle w:val="TableParagraph"/>
              <w:spacing w:before="1" w:line="245" w:lineRule="exact"/>
              <w:ind w:left="0"/>
              <w:rPr>
                <w:rFonts w:ascii="Arial" w:hAnsi="Arial" w:cs="Arial"/>
              </w:rPr>
            </w:pPr>
            <w:r>
              <w:rPr>
                <w:rFonts w:ascii="Arial" w:hAnsi="Arial" w:cs="Arial"/>
              </w:rPr>
              <w:t>Subdivision to create a unit to be used for unrestricted Class E</w:t>
            </w:r>
            <w:r w:rsidR="00C44FBA">
              <w:rPr>
                <w:rFonts w:ascii="Arial" w:hAnsi="Arial" w:cs="Arial"/>
              </w:rPr>
              <w:t xml:space="preserve">(a) retail use. </w:t>
            </w:r>
          </w:p>
        </w:tc>
      </w:tr>
    </w:tbl>
    <w:tbl>
      <w:tblPr>
        <w:tblpPr w:leftFromText="180" w:rightFromText="180" w:vertAnchor="text" w:horzAnchor="margin" w:tblpX="10" w:tblpY="2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71"/>
        <w:gridCol w:w="7665"/>
      </w:tblGrid>
      <w:tr w:rsidR="001B5ACD" w:rsidRPr="001B4354" w14:paraId="77068386" w14:textId="77777777" w:rsidTr="00894B48">
        <w:trPr>
          <w:trHeight w:val="755"/>
        </w:trPr>
        <w:tc>
          <w:tcPr>
            <w:tcW w:w="1271" w:type="dxa"/>
          </w:tcPr>
          <w:p w14:paraId="43CA655E" w14:textId="77777777" w:rsidR="001B5ACD" w:rsidRPr="001B4354" w:rsidRDefault="001B5ACD" w:rsidP="00894B48">
            <w:pPr>
              <w:pStyle w:val="TableParagraph"/>
              <w:rPr>
                <w:rFonts w:ascii="Arial" w:hAnsi="Arial" w:cs="Arial"/>
              </w:rPr>
            </w:pPr>
            <w:r w:rsidRPr="001B4354">
              <w:rPr>
                <w:rFonts w:ascii="Arial" w:hAnsi="Arial" w:cs="Arial"/>
                <w:b/>
                <w:bCs/>
              </w:rPr>
              <w:t>Resolved:</w:t>
            </w:r>
          </w:p>
        </w:tc>
        <w:tc>
          <w:tcPr>
            <w:tcW w:w="7665" w:type="dxa"/>
          </w:tcPr>
          <w:p w14:paraId="469FAEED" w14:textId="125A0E08" w:rsidR="001B5ACD" w:rsidRPr="00A4618E" w:rsidRDefault="00A4618E" w:rsidP="00894B48">
            <w:pPr>
              <w:pStyle w:val="TableParagraph"/>
              <w:spacing w:line="244" w:lineRule="exact"/>
              <w:ind w:left="131"/>
              <w:rPr>
                <w:rFonts w:ascii="Arial" w:hAnsi="Arial" w:cs="Arial"/>
                <w:b/>
                <w:bCs/>
              </w:rPr>
            </w:pPr>
            <w:r>
              <w:rPr>
                <w:rFonts w:ascii="Arial" w:hAnsi="Arial" w:cs="Arial"/>
                <w:b/>
                <w:bCs/>
              </w:rPr>
              <w:t>NO OBJECTION</w:t>
            </w:r>
          </w:p>
        </w:tc>
      </w:tr>
    </w:tbl>
    <w:p w14:paraId="2C97B98E" w14:textId="77777777" w:rsidR="001B5ACD" w:rsidRPr="001B4354" w:rsidRDefault="001B5ACD" w:rsidP="0054260E">
      <w:pPr>
        <w:rPr>
          <w:rFonts w:ascii="Arial" w:hAnsi="Arial" w:cs="Arial"/>
        </w:rPr>
      </w:pPr>
    </w:p>
    <w:p w14:paraId="6EF18CBF" w14:textId="67B10A68" w:rsidR="00107E4C" w:rsidRDefault="00107E4C" w:rsidP="0054260E">
      <w:pPr>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47"/>
        <w:gridCol w:w="3741"/>
        <w:gridCol w:w="3286"/>
      </w:tblGrid>
      <w:tr w:rsidR="001B5ACD" w:rsidRPr="001B4354" w14:paraId="14AAC64D" w14:textId="77777777" w:rsidTr="00894B48">
        <w:trPr>
          <w:trHeight w:val="1295"/>
        </w:trPr>
        <w:tc>
          <w:tcPr>
            <w:tcW w:w="1947" w:type="dxa"/>
          </w:tcPr>
          <w:p w14:paraId="1415118C" w14:textId="77777777" w:rsidR="001B5ACD" w:rsidRPr="001B4354" w:rsidRDefault="001B5ACD" w:rsidP="00894B48">
            <w:pPr>
              <w:pStyle w:val="TableParagraph"/>
              <w:rPr>
                <w:rFonts w:ascii="Arial" w:hAnsi="Arial" w:cs="Arial"/>
              </w:rPr>
            </w:pPr>
            <w:r w:rsidRPr="001B4354">
              <w:rPr>
                <w:rFonts w:ascii="Arial" w:hAnsi="Arial" w:cs="Arial"/>
              </w:rPr>
              <w:t>EPXX</w:t>
            </w:r>
          </w:p>
        </w:tc>
        <w:tc>
          <w:tcPr>
            <w:tcW w:w="3741" w:type="dxa"/>
          </w:tcPr>
          <w:p w14:paraId="074EEAA0" w14:textId="48655D81" w:rsidR="001B5ACD" w:rsidRDefault="001B5ACD" w:rsidP="00894B48">
            <w:pPr>
              <w:pStyle w:val="Default"/>
              <w:rPr>
                <w:sz w:val="22"/>
                <w:szCs w:val="22"/>
              </w:rPr>
            </w:pPr>
            <w:r w:rsidRPr="001B4354">
              <w:rPr>
                <w:sz w:val="22"/>
                <w:szCs w:val="22"/>
              </w:rPr>
              <w:t>S/</w:t>
            </w:r>
            <w:r w:rsidR="00C44FBA">
              <w:rPr>
                <w:sz w:val="22"/>
                <w:szCs w:val="22"/>
              </w:rPr>
              <w:t>PHOU/22/0430</w:t>
            </w:r>
          </w:p>
          <w:p w14:paraId="73C0F467" w14:textId="2822A04B" w:rsidR="00C44FBA" w:rsidRDefault="00C44FBA" w:rsidP="00894B48">
            <w:pPr>
              <w:pStyle w:val="Default"/>
              <w:rPr>
                <w:sz w:val="22"/>
                <w:szCs w:val="22"/>
              </w:rPr>
            </w:pPr>
            <w:r>
              <w:rPr>
                <w:sz w:val="22"/>
                <w:szCs w:val="22"/>
              </w:rPr>
              <w:t>4Tenzing Gardens</w:t>
            </w:r>
          </w:p>
          <w:p w14:paraId="536C3716" w14:textId="4CA03C2B" w:rsidR="00C44FBA" w:rsidRDefault="00C44FBA" w:rsidP="00894B48">
            <w:pPr>
              <w:pStyle w:val="Default"/>
              <w:rPr>
                <w:sz w:val="22"/>
                <w:szCs w:val="22"/>
              </w:rPr>
            </w:pPr>
            <w:r>
              <w:rPr>
                <w:sz w:val="22"/>
                <w:szCs w:val="22"/>
              </w:rPr>
              <w:t>Penhill</w:t>
            </w:r>
          </w:p>
          <w:p w14:paraId="3A310A93" w14:textId="09C38C21" w:rsidR="00C44FBA" w:rsidRPr="001B4354" w:rsidRDefault="00C44FBA" w:rsidP="00894B48">
            <w:pPr>
              <w:pStyle w:val="Default"/>
              <w:rPr>
                <w:sz w:val="22"/>
                <w:szCs w:val="22"/>
              </w:rPr>
            </w:pPr>
            <w:r>
              <w:rPr>
                <w:sz w:val="22"/>
                <w:szCs w:val="22"/>
              </w:rPr>
              <w:t>Swindon SN25 3AH</w:t>
            </w:r>
          </w:p>
          <w:p w14:paraId="06C49DB9" w14:textId="37B822D6" w:rsidR="001B5ACD" w:rsidRPr="001B4354" w:rsidRDefault="001B5ACD" w:rsidP="00894B48">
            <w:pPr>
              <w:pStyle w:val="TableParagraph"/>
              <w:spacing w:line="240" w:lineRule="auto"/>
              <w:rPr>
                <w:rFonts w:ascii="Arial" w:hAnsi="Arial" w:cs="Arial"/>
              </w:rPr>
            </w:pPr>
          </w:p>
        </w:tc>
        <w:tc>
          <w:tcPr>
            <w:tcW w:w="3286" w:type="dxa"/>
          </w:tcPr>
          <w:p w14:paraId="3FE37921" w14:textId="47E8F34C" w:rsidR="001B5ACD" w:rsidRPr="0003749E" w:rsidRDefault="00C44FBA" w:rsidP="00894B48">
            <w:pPr>
              <w:pStyle w:val="TableParagraph"/>
              <w:spacing w:before="1" w:line="245" w:lineRule="exact"/>
              <w:ind w:left="0"/>
              <w:rPr>
                <w:rFonts w:ascii="Arial" w:hAnsi="Arial" w:cs="Arial"/>
              </w:rPr>
            </w:pPr>
            <w:r>
              <w:rPr>
                <w:rFonts w:ascii="Arial" w:hAnsi="Arial" w:cs="Arial"/>
              </w:rPr>
              <w:t>Prior approval notification for the erection of a single storey rear extensions measuring 5.0m (from original rear wall), 3.0m height</w:t>
            </w:r>
            <w:r w:rsidR="00975F2F">
              <w:rPr>
                <w:rFonts w:ascii="Arial" w:hAnsi="Arial" w:cs="Arial"/>
              </w:rPr>
              <w:t xml:space="preserve"> and 2.8m (height to eaves)</w:t>
            </w:r>
          </w:p>
        </w:tc>
      </w:tr>
    </w:tbl>
    <w:tbl>
      <w:tblPr>
        <w:tblpPr w:leftFromText="180" w:rightFromText="180" w:vertAnchor="text" w:horzAnchor="margin" w:tblpX="10" w:tblpY="2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71"/>
        <w:gridCol w:w="7665"/>
      </w:tblGrid>
      <w:tr w:rsidR="001B5ACD" w:rsidRPr="001B4354" w14:paraId="73A77EB1" w14:textId="77777777" w:rsidTr="00894B48">
        <w:trPr>
          <w:trHeight w:val="755"/>
        </w:trPr>
        <w:tc>
          <w:tcPr>
            <w:tcW w:w="1271" w:type="dxa"/>
          </w:tcPr>
          <w:p w14:paraId="76862D3E" w14:textId="77777777" w:rsidR="001B5ACD" w:rsidRPr="001B4354" w:rsidRDefault="001B5ACD" w:rsidP="00894B48">
            <w:pPr>
              <w:pStyle w:val="TableParagraph"/>
              <w:rPr>
                <w:rFonts w:ascii="Arial" w:hAnsi="Arial" w:cs="Arial"/>
              </w:rPr>
            </w:pPr>
            <w:r w:rsidRPr="001B4354">
              <w:rPr>
                <w:rFonts w:ascii="Arial" w:hAnsi="Arial" w:cs="Arial"/>
                <w:b/>
                <w:bCs/>
              </w:rPr>
              <w:t>Resolved:</w:t>
            </w:r>
          </w:p>
        </w:tc>
        <w:tc>
          <w:tcPr>
            <w:tcW w:w="7665" w:type="dxa"/>
          </w:tcPr>
          <w:p w14:paraId="1482A959" w14:textId="50DDF4F9" w:rsidR="001B5ACD" w:rsidRPr="00A4618E" w:rsidRDefault="00A4618E" w:rsidP="00894B48">
            <w:pPr>
              <w:pStyle w:val="TableParagraph"/>
              <w:spacing w:line="244" w:lineRule="exact"/>
              <w:ind w:left="131"/>
              <w:rPr>
                <w:rFonts w:ascii="Arial" w:hAnsi="Arial" w:cs="Arial"/>
                <w:b/>
                <w:bCs/>
              </w:rPr>
            </w:pPr>
            <w:r>
              <w:rPr>
                <w:rFonts w:ascii="Arial" w:hAnsi="Arial" w:cs="Arial"/>
                <w:b/>
                <w:bCs/>
              </w:rPr>
              <w:t>NO OBJECTION</w:t>
            </w:r>
          </w:p>
        </w:tc>
      </w:tr>
    </w:tbl>
    <w:p w14:paraId="0DE91E70" w14:textId="43415C52" w:rsidR="001B5ACD" w:rsidRDefault="001B5ACD" w:rsidP="0054260E">
      <w:pPr>
        <w:rPr>
          <w:rFonts w:ascii="Arial" w:hAnsi="Arial" w:cs="Arial"/>
        </w:rPr>
      </w:pPr>
    </w:p>
    <w:p w14:paraId="3D7F8104" w14:textId="5F855E61" w:rsidR="001B5ACD" w:rsidRDefault="001B5ACD" w:rsidP="0054260E">
      <w:pPr>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47"/>
        <w:gridCol w:w="3741"/>
        <w:gridCol w:w="3286"/>
      </w:tblGrid>
      <w:tr w:rsidR="001B5ACD" w:rsidRPr="001B4354" w14:paraId="50C99623" w14:textId="77777777" w:rsidTr="00894B48">
        <w:trPr>
          <w:trHeight w:val="1295"/>
        </w:trPr>
        <w:tc>
          <w:tcPr>
            <w:tcW w:w="1947" w:type="dxa"/>
          </w:tcPr>
          <w:p w14:paraId="7BB43173" w14:textId="77777777" w:rsidR="001B5ACD" w:rsidRPr="001B4354" w:rsidRDefault="001B5ACD" w:rsidP="00894B48">
            <w:pPr>
              <w:pStyle w:val="TableParagraph"/>
              <w:rPr>
                <w:rFonts w:ascii="Arial" w:hAnsi="Arial" w:cs="Arial"/>
              </w:rPr>
            </w:pPr>
            <w:r w:rsidRPr="001B4354">
              <w:rPr>
                <w:rFonts w:ascii="Arial" w:hAnsi="Arial" w:cs="Arial"/>
              </w:rPr>
              <w:t>EPXX</w:t>
            </w:r>
          </w:p>
        </w:tc>
        <w:tc>
          <w:tcPr>
            <w:tcW w:w="3741" w:type="dxa"/>
          </w:tcPr>
          <w:p w14:paraId="16D12E46" w14:textId="77777777" w:rsidR="001B5ACD" w:rsidRDefault="00975F2F" w:rsidP="00894B48">
            <w:pPr>
              <w:pStyle w:val="TableParagraph"/>
              <w:spacing w:line="240" w:lineRule="auto"/>
              <w:rPr>
                <w:rFonts w:ascii="Arial" w:hAnsi="Arial" w:cs="Arial"/>
              </w:rPr>
            </w:pPr>
            <w:r>
              <w:rPr>
                <w:rFonts w:ascii="Arial" w:hAnsi="Arial" w:cs="Arial"/>
              </w:rPr>
              <w:t>S/LBC/22/0449</w:t>
            </w:r>
          </w:p>
          <w:p w14:paraId="4ECA0C20" w14:textId="77777777" w:rsidR="00975F2F" w:rsidRDefault="00975F2F" w:rsidP="00894B48">
            <w:pPr>
              <w:pStyle w:val="TableParagraph"/>
              <w:spacing w:line="240" w:lineRule="auto"/>
              <w:rPr>
                <w:rFonts w:ascii="Arial" w:hAnsi="Arial" w:cs="Arial"/>
              </w:rPr>
            </w:pPr>
            <w:r>
              <w:rPr>
                <w:rFonts w:ascii="Arial" w:hAnsi="Arial" w:cs="Arial"/>
              </w:rPr>
              <w:t>Churchward House</w:t>
            </w:r>
          </w:p>
          <w:p w14:paraId="400FAB6D" w14:textId="77777777" w:rsidR="00975F2F" w:rsidRDefault="00975F2F" w:rsidP="00894B48">
            <w:pPr>
              <w:pStyle w:val="TableParagraph"/>
              <w:spacing w:line="240" w:lineRule="auto"/>
              <w:rPr>
                <w:rFonts w:ascii="Arial" w:hAnsi="Arial" w:cs="Arial"/>
              </w:rPr>
            </w:pPr>
            <w:r>
              <w:rPr>
                <w:rFonts w:ascii="Arial" w:hAnsi="Arial" w:cs="Arial"/>
              </w:rPr>
              <w:t>Firefly Avenue</w:t>
            </w:r>
          </w:p>
          <w:p w14:paraId="303947C2" w14:textId="77777777" w:rsidR="00975F2F" w:rsidRDefault="00975F2F" w:rsidP="00894B48">
            <w:pPr>
              <w:pStyle w:val="TableParagraph"/>
              <w:spacing w:line="240" w:lineRule="auto"/>
              <w:rPr>
                <w:rFonts w:ascii="Arial" w:hAnsi="Arial" w:cs="Arial"/>
              </w:rPr>
            </w:pPr>
            <w:r>
              <w:rPr>
                <w:rFonts w:ascii="Arial" w:hAnsi="Arial" w:cs="Arial"/>
              </w:rPr>
              <w:t>Swindon</w:t>
            </w:r>
          </w:p>
          <w:p w14:paraId="2DFE011B" w14:textId="1C1BDCC7" w:rsidR="00975F2F" w:rsidRPr="001B4354" w:rsidRDefault="00DE59D1" w:rsidP="00894B48">
            <w:pPr>
              <w:pStyle w:val="TableParagraph"/>
              <w:spacing w:line="240" w:lineRule="auto"/>
              <w:rPr>
                <w:rFonts w:ascii="Arial" w:hAnsi="Arial" w:cs="Arial"/>
              </w:rPr>
            </w:pPr>
            <w:r>
              <w:rPr>
                <w:rFonts w:ascii="Arial" w:hAnsi="Arial" w:cs="Arial"/>
              </w:rPr>
              <w:t>SN2 2EY</w:t>
            </w:r>
          </w:p>
        </w:tc>
        <w:tc>
          <w:tcPr>
            <w:tcW w:w="3286" w:type="dxa"/>
          </w:tcPr>
          <w:p w14:paraId="047D2A3A" w14:textId="10B875F8" w:rsidR="001B5ACD" w:rsidRPr="0003749E" w:rsidRDefault="00DE59D1" w:rsidP="00894B48">
            <w:pPr>
              <w:pStyle w:val="TableParagraph"/>
              <w:spacing w:before="1" w:line="245" w:lineRule="exact"/>
              <w:ind w:left="0"/>
              <w:rPr>
                <w:rFonts w:ascii="Arial" w:hAnsi="Arial" w:cs="Arial"/>
              </w:rPr>
            </w:pPr>
            <w:r>
              <w:rPr>
                <w:rFonts w:ascii="Arial" w:hAnsi="Arial" w:cs="Arial"/>
              </w:rPr>
              <w:t>Proposed new opening through an existing internal wall</w:t>
            </w:r>
          </w:p>
        </w:tc>
      </w:tr>
    </w:tbl>
    <w:tbl>
      <w:tblPr>
        <w:tblpPr w:leftFromText="180" w:rightFromText="180" w:vertAnchor="text" w:horzAnchor="margin" w:tblpX="10" w:tblpY="2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71"/>
        <w:gridCol w:w="7665"/>
      </w:tblGrid>
      <w:tr w:rsidR="001B5ACD" w:rsidRPr="001B4354" w14:paraId="77563FED" w14:textId="77777777" w:rsidTr="00894B48">
        <w:trPr>
          <w:trHeight w:val="755"/>
        </w:trPr>
        <w:tc>
          <w:tcPr>
            <w:tcW w:w="1271" w:type="dxa"/>
          </w:tcPr>
          <w:p w14:paraId="609196DA" w14:textId="77777777" w:rsidR="001B5ACD" w:rsidRPr="001B4354" w:rsidRDefault="001B5ACD" w:rsidP="00894B48">
            <w:pPr>
              <w:pStyle w:val="TableParagraph"/>
              <w:rPr>
                <w:rFonts w:ascii="Arial" w:hAnsi="Arial" w:cs="Arial"/>
              </w:rPr>
            </w:pPr>
            <w:r w:rsidRPr="001B4354">
              <w:rPr>
                <w:rFonts w:ascii="Arial" w:hAnsi="Arial" w:cs="Arial"/>
                <w:b/>
                <w:bCs/>
              </w:rPr>
              <w:t>Resolved:</w:t>
            </w:r>
          </w:p>
        </w:tc>
        <w:tc>
          <w:tcPr>
            <w:tcW w:w="7665" w:type="dxa"/>
          </w:tcPr>
          <w:p w14:paraId="4C5516BD" w14:textId="0288A055" w:rsidR="001B5ACD" w:rsidRPr="001B4354" w:rsidRDefault="00A4618E" w:rsidP="00894B48">
            <w:pPr>
              <w:pStyle w:val="TableParagraph"/>
              <w:spacing w:line="244" w:lineRule="exact"/>
              <w:ind w:left="131"/>
              <w:rPr>
                <w:rFonts w:ascii="Arial" w:hAnsi="Arial" w:cs="Arial"/>
              </w:rPr>
            </w:pPr>
            <w:r w:rsidRPr="00A4618E">
              <w:rPr>
                <w:rFonts w:ascii="Arial" w:hAnsi="Arial" w:cs="Arial"/>
                <w:b/>
                <w:bCs/>
              </w:rPr>
              <w:t>OBJECTION:</w:t>
            </w:r>
            <w:r w:rsidR="00DE59D1">
              <w:rPr>
                <w:rFonts w:ascii="Arial" w:hAnsi="Arial" w:cs="Arial"/>
              </w:rPr>
              <w:t xml:space="preserve"> The Parish Council supports the comments of the Conservation Officer to ensure any changes are sympathetic to the existing structure. If the conservation Officer is minded to acknowledge the more detailed plans then the Parish Council will review </w:t>
            </w:r>
            <w:r w:rsidR="008F1D1F">
              <w:rPr>
                <w:rFonts w:ascii="Arial" w:hAnsi="Arial" w:cs="Arial"/>
              </w:rPr>
              <w:t>it’s decision.</w:t>
            </w:r>
          </w:p>
        </w:tc>
      </w:tr>
    </w:tbl>
    <w:p w14:paraId="785E4B2F" w14:textId="5477324C" w:rsidR="001B5ACD" w:rsidRDefault="001B5ACD" w:rsidP="0054260E">
      <w:pPr>
        <w:rPr>
          <w:rFonts w:ascii="Arial" w:hAnsi="Arial" w:cs="Arial"/>
        </w:rPr>
      </w:pPr>
    </w:p>
    <w:p w14:paraId="7BD180EC" w14:textId="2F4BCC7B" w:rsidR="001B5ACD" w:rsidRDefault="001B5ACD" w:rsidP="0054260E">
      <w:pPr>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47"/>
        <w:gridCol w:w="3741"/>
        <w:gridCol w:w="3286"/>
      </w:tblGrid>
      <w:tr w:rsidR="008F1D1F" w:rsidRPr="001B4354" w14:paraId="435D4C81" w14:textId="77777777" w:rsidTr="00894B48">
        <w:trPr>
          <w:trHeight w:val="1295"/>
        </w:trPr>
        <w:tc>
          <w:tcPr>
            <w:tcW w:w="1947" w:type="dxa"/>
          </w:tcPr>
          <w:p w14:paraId="024EC700" w14:textId="77777777" w:rsidR="008F1D1F" w:rsidRPr="001B4354" w:rsidRDefault="008F1D1F" w:rsidP="00894B48">
            <w:pPr>
              <w:pStyle w:val="TableParagraph"/>
              <w:rPr>
                <w:rFonts w:ascii="Arial" w:hAnsi="Arial" w:cs="Arial"/>
              </w:rPr>
            </w:pPr>
            <w:r w:rsidRPr="001B4354">
              <w:rPr>
                <w:rFonts w:ascii="Arial" w:hAnsi="Arial" w:cs="Arial"/>
              </w:rPr>
              <w:t>EPXX</w:t>
            </w:r>
          </w:p>
        </w:tc>
        <w:tc>
          <w:tcPr>
            <w:tcW w:w="3741" w:type="dxa"/>
          </w:tcPr>
          <w:p w14:paraId="08A449FC" w14:textId="77777777" w:rsidR="008F1D1F" w:rsidRDefault="008F1D1F" w:rsidP="00894B48">
            <w:pPr>
              <w:pStyle w:val="TableParagraph"/>
              <w:spacing w:line="240" w:lineRule="auto"/>
              <w:rPr>
                <w:rFonts w:ascii="Arial" w:hAnsi="Arial" w:cs="Arial"/>
              </w:rPr>
            </w:pPr>
            <w:r>
              <w:rPr>
                <w:rFonts w:ascii="Arial" w:hAnsi="Arial" w:cs="Arial"/>
              </w:rPr>
              <w:t>S/HOU/22/0470</w:t>
            </w:r>
          </w:p>
          <w:p w14:paraId="7BB54A83" w14:textId="77777777" w:rsidR="008F1D1F" w:rsidRDefault="008F1D1F" w:rsidP="00894B48">
            <w:pPr>
              <w:pStyle w:val="TableParagraph"/>
              <w:spacing w:line="240" w:lineRule="auto"/>
              <w:rPr>
                <w:rFonts w:ascii="Arial" w:hAnsi="Arial" w:cs="Arial"/>
              </w:rPr>
            </w:pPr>
            <w:r>
              <w:rPr>
                <w:rFonts w:ascii="Arial" w:hAnsi="Arial" w:cs="Arial"/>
              </w:rPr>
              <w:t>1B Caulfield Road</w:t>
            </w:r>
          </w:p>
          <w:p w14:paraId="70226AC3" w14:textId="77777777" w:rsidR="008F1D1F" w:rsidRDefault="008F1D1F" w:rsidP="00894B48">
            <w:pPr>
              <w:pStyle w:val="TableParagraph"/>
              <w:spacing w:line="240" w:lineRule="auto"/>
              <w:rPr>
                <w:rFonts w:ascii="Arial" w:hAnsi="Arial" w:cs="Arial"/>
              </w:rPr>
            </w:pPr>
            <w:r>
              <w:rPr>
                <w:rFonts w:ascii="Arial" w:hAnsi="Arial" w:cs="Arial"/>
              </w:rPr>
              <w:t>Gorse Hill</w:t>
            </w:r>
          </w:p>
          <w:p w14:paraId="61999FE5" w14:textId="77777777" w:rsidR="008F1D1F" w:rsidRDefault="008F1D1F" w:rsidP="00894B48">
            <w:pPr>
              <w:pStyle w:val="TableParagraph"/>
              <w:spacing w:line="240" w:lineRule="auto"/>
              <w:rPr>
                <w:rFonts w:ascii="Arial" w:hAnsi="Arial" w:cs="Arial"/>
              </w:rPr>
            </w:pPr>
            <w:r>
              <w:rPr>
                <w:rFonts w:ascii="Arial" w:hAnsi="Arial" w:cs="Arial"/>
              </w:rPr>
              <w:t>Swindon</w:t>
            </w:r>
          </w:p>
          <w:p w14:paraId="4F4F92F4" w14:textId="51BFC31C" w:rsidR="008F1D1F" w:rsidRPr="001B4354" w:rsidRDefault="008F1D1F" w:rsidP="00894B48">
            <w:pPr>
              <w:pStyle w:val="TableParagraph"/>
              <w:spacing w:line="240" w:lineRule="auto"/>
              <w:rPr>
                <w:rFonts w:ascii="Arial" w:hAnsi="Arial" w:cs="Arial"/>
              </w:rPr>
            </w:pPr>
            <w:r>
              <w:rPr>
                <w:rFonts w:ascii="Arial" w:hAnsi="Arial" w:cs="Arial"/>
              </w:rPr>
              <w:t>SN2 8BS</w:t>
            </w:r>
          </w:p>
        </w:tc>
        <w:tc>
          <w:tcPr>
            <w:tcW w:w="3286" w:type="dxa"/>
          </w:tcPr>
          <w:p w14:paraId="3AC56FC3" w14:textId="7F602B17" w:rsidR="008F1D1F" w:rsidRPr="0003749E" w:rsidRDefault="008F1D1F" w:rsidP="00894B48">
            <w:pPr>
              <w:pStyle w:val="TableParagraph"/>
              <w:spacing w:before="1" w:line="245" w:lineRule="exact"/>
              <w:ind w:left="0"/>
              <w:rPr>
                <w:rFonts w:ascii="Arial" w:hAnsi="Arial" w:cs="Arial"/>
              </w:rPr>
            </w:pPr>
            <w:r>
              <w:rPr>
                <w:rFonts w:ascii="Arial" w:hAnsi="Arial" w:cs="Arial"/>
              </w:rPr>
              <w:t>Erection of a two storey rear extension.</w:t>
            </w:r>
          </w:p>
        </w:tc>
      </w:tr>
    </w:tbl>
    <w:tbl>
      <w:tblPr>
        <w:tblpPr w:leftFromText="180" w:rightFromText="180" w:vertAnchor="text" w:horzAnchor="margin" w:tblpX="10" w:tblpY="2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71"/>
        <w:gridCol w:w="7665"/>
      </w:tblGrid>
      <w:tr w:rsidR="008F1D1F" w:rsidRPr="001B4354" w14:paraId="40B0E3F2" w14:textId="77777777" w:rsidTr="00894B48">
        <w:trPr>
          <w:trHeight w:val="755"/>
        </w:trPr>
        <w:tc>
          <w:tcPr>
            <w:tcW w:w="1271" w:type="dxa"/>
          </w:tcPr>
          <w:p w14:paraId="6D4CC155" w14:textId="77777777" w:rsidR="008F1D1F" w:rsidRPr="001B4354" w:rsidRDefault="008F1D1F" w:rsidP="00894B48">
            <w:pPr>
              <w:pStyle w:val="TableParagraph"/>
              <w:rPr>
                <w:rFonts w:ascii="Arial" w:hAnsi="Arial" w:cs="Arial"/>
              </w:rPr>
            </w:pPr>
            <w:r w:rsidRPr="001B4354">
              <w:rPr>
                <w:rFonts w:ascii="Arial" w:hAnsi="Arial" w:cs="Arial"/>
                <w:b/>
                <w:bCs/>
              </w:rPr>
              <w:t>Resolved:</w:t>
            </w:r>
          </w:p>
        </w:tc>
        <w:tc>
          <w:tcPr>
            <w:tcW w:w="7665" w:type="dxa"/>
          </w:tcPr>
          <w:p w14:paraId="34A1DD3B" w14:textId="13B81784" w:rsidR="008F1D1F" w:rsidRPr="000915AC" w:rsidRDefault="000915AC" w:rsidP="00894B48">
            <w:pPr>
              <w:pStyle w:val="TableParagraph"/>
              <w:spacing w:line="244" w:lineRule="exact"/>
              <w:ind w:left="131"/>
              <w:rPr>
                <w:rFonts w:ascii="Arial" w:hAnsi="Arial" w:cs="Arial"/>
                <w:b/>
                <w:bCs/>
              </w:rPr>
            </w:pPr>
            <w:r w:rsidRPr="000915AC">
              <w:rPr>
                <w:rFonts w:ascii="Arial" w:hAnsi="Arial" w:cs="Arial"/>
                <w:b/>
                <w:bCs/>
              </w:rPr>
              <w:t>NO OBJECTION</w:t>
            </w:r>
          </w:p>
        </w:tc>
      </w:tr>
    </w:tbl>
    <w:p w14:paraId="10F3E5D4" w14:textId="77C4AB10" w:rsidR="001B5ACD" w:rsidRDefault="001B5ACD" w:rsidP="0054260E">
      <w:pPr>
        <w:rPr>
          <w:rFonts w:ascii="Arial" w:hAnsi="Arial" w:cs="Arial"/>
        </w:rPr>
      </w:pPr>
    </w:p>
    <w:p w14:paraId="4EE375BB" w14:textId="07285696" w:rsidR="001B5ACD" w:rsidRDefault="001B5ACD" w:rsidP="0054260E">
      <w:pPr>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47"/>
        <w:gridCol w:w="3741"/>
        <w:gridCol w:w="3286"/>
      </w:tblGrid>
      <w:tr w:rsidR="008F1D1F" w:rsidRPr="001B4354" w14:paraId="33A84B70" w14:textId="77777777" w:rsidTr="00894B48">
        <w:trPr>
          <w:trHeight w:val="1295"/>
        </w:trPr>
        <w:tc>
          <w:tcPr>
            <w:tcW w:w="1947" w:type="dxa"/>
          </w:tcPr>
          <w:p w14:paraId="76E3FCBB" w14:textId="77777777" w:rsidR="008F1D1F" w:rsidRPr="001B4354" w:rsidRDefault="008F1D1F" w:rsidP="00894B48">
            <w:pPr>
              <w:pStyle w:val="TableParagraph"/>
              <w:rPr>
                <w:rFonts w:ascii="Arial" w:hAnsi="Arial" w:cs="Arial"/>
              </w:rPr>
            </w:pPr>
            <w:r w:rsidRPr="001B4354">
              <w:rPr>
                <w:rFonts w:ascii="Arial" w:hAnsi="Arial" w:cs="Arial"/>
              </w:rPr>
              <w:t>EPXX</w:t>
            </w:r>
          </w:p>
        </w:tc>
        <w:tc>
          <w:tcPr>
            <w:tcW w:w="3741" w:type="dxa"/>
          </w:tcPr>
          <w:p w14:paraId="58E71264" w14:textId="77777777" w:rsidR="008F1D1F" w:rsidRDefault="008F1D1F" w:rsidP="00894B48">
            <w:pPr>
              <w:pStyle w:val="TableParagraph"/>
              <w:spacing w:line="240" w:lineRule="auto"/>
              <w:rPr>
                <w:rFonts w:ascii="Arial" w:hAnsi="Arial" w:cs="Arial"/>
              </w:rPr>
            </w:pPr>
            <w:r>
              <w:rPr>
                <w:rFonts w:ascii="Arial" w:hAnsi="Arial" w:cs="Arial"/>
              </w:rPr>
              <w:t>S/HOU/22/0484</w:t>
            </w:r>
          </w:p>
          <w:p w14:paraId="0608C67B" w14:textId="77777777" w:rsidR="008F1D1F" w:rsidRDefault="008F1D1F" w:rsidP="00894B48">
            <w:pPr>
              <w:pStyle w:val="TableParagraph"/>
              <w:spacing w:line="240" w:lineRule="auto"/>
              <w:rPr>
                <w:rFonts w:ascii="Arial" w:hAnsi="Arial" w:cs="Arial"/>
              </w:rPr>
            </w:pPr>
            <w:r>
              <w:rPr>
                <w:rFonts w:ascii="Arial" w:hAnsi="Arial" w:cs="Arial"/>
              </w:rPr>
              <w:t>7 Tiverton Road</w:t>
            </w:r>
          </w:p>
          <w:p w14:paraId="57B75E6A" w14:textId="77777777" w:rsidR="008F1D1F" w:rsidRDefault="008F1D1F" w:rsidP="00894B48">
            <w:pPr>
              <w:pStyle w:val="TableParagraph"/>
              <w:spacing w:line="240" w:lineRule="auto"/>
              <w:rPr>
                <w:rFonts w:ascii="Arial" w:hAnsi="Arial" w:cs="Arial"/>
              </w:rPr>
            </w:pPr>
            <w:r>
              <w:rPr>
                <w:rFonts w:ascii="Arial" w:hAnsi="Arial" w:cs="Arial"/>
              </w:rPr>
              <w:t xml:space="preserve">Gorse Hill </w:t>
            </w:r>
          </w:p>
          <w:p w14:paraId="4020932A" w14:textId="77777777" w:rsidR="008F1D1F" w:rsidRDefault="008F1D1F" w:rsidP="00894B48">
            <w:pPr>
              <w:pStyle w:val="TableParagraph"/>
              <w:spacing w:line="240" w:lineRule="auto"/>
              <w:rPr>
                <w:rFonts w:ascii="Arial" w:hAnsi="Arial" w:cs="Arial"/>
              </w:rPr>
            </w:pPr>
            <w:r>
              <w:rPr>
                <w:rFonts w:ascii="Arial" w:hAnsi="Arial" w:cs="Arial"/>
              </w:rPr>
              <w:t>Swindon</w:t>
            </w:r>
          </w:p>
          <w:p w14:paraId="67E27D24" w14:textId="705B0BAD" w:rsidR="008F1D1F" w:rsidRPr="001B4354" w:rsidRDefault="008F1D1F" w:rsidP="00894B48">
            <w:pPr>
              <w:pStyle w:val="TableParagraph"/>
              <w:spacing w:line="240" w:lineRule="auto"/>
              <w:rPr>
                <w:rFonts w:ascii="Arial" w:hAnsi="Arial" w:cs="Arial"/>
              </w:rPr>
            </w:pPr>
            <w:r>
              <w:rPr>
                <w:rFonts w:ascii="Arial" w:hAnsi="Arial" w:cs="Arial"/>
              </w:rPr>
              <w:t>SN2 1AS</w:t>
            </w:r>
          </w:p>
        </w:tc>
        <w:tc>
          <w:tcPr>
            <w:tcW w:w="3286" w:type="dxa"/>
          </w:tcPr>
          <w:p w14:paraId="76E7BF71" w14:textId="426B1EA7" w:rsidR="008F1D1F" w:rsidRPr="0003749E" w:rsidRDefault="008F1D1F" w:rsidP="00894B48">
            <w:pPr>
              <w:pStyle w:val="TableParagraph"/>
              <w:spacing w:before="1" w:line="245" w:lineRule="exact"/>
              <w:ind w:left="0"/>
              <w:rPr>
                <w:rFonts w:ascii="Arial" w:hAnsi="Arial" w:cs="Arial"/>
              </w:rPr>
            </w:pPr>
            <w:r>
              <w:rPr>
                <w:rFonts w:ascii="Arial" w:hAnsi="Arial" w:cs="Arial"/>
              </w:rPr>
              <w:t>Erection of a single storey side extension</w:t>
            </w:r>
            <w:r w:rsidR="00EE1163">
              <w:rPr>
                <w:rFonts w:ascii="Arial" w:hAnsi="Arial" w:cs="Arial"/>
              </w:rPr>
              <w:t>.</w:t>
            </w:r>
          </w:p>
        </w:tc>
      </w:tr>
    </w:tbl>
    <w:tbl>
      <w:tblPr>
        <w:tblpPr w:leftFromText="180" w:rightFromText="180" w:vertAnchor="text" w:horzAnchor="margin" w:tblpX="10" w:tblpY="2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71"/>
        <w:gridCol w:w="7665"/>
      </w:tblGrid>
      <w:tr w:rsidR="008F1D1F" w:rsidRPr="001B4354" w14:paraId="042C1C6C" w14:textId="77777777" w:rsidTr="00894B48">
        <w:trPr>
          <w:trHeight w:val="755"/>
        </w:trPr>
        <w:tc>
          <w:tcPr>
            <w:tcW w:w="1271" w:type="dxa"/>
          </w:tcPr>
          <w:p w14:paraId="5A62C50D" w14:textId="77777777" w:rsidR="008F1D1F" w:rsidRPr="001B4354" w:rsidRDefault="008F1D1F" w:rsidP="00894B48">
            <w:pPr>
              <w:pStyle w:val="TableParagraph"/>
              <w:rPr>
                <w:rFonts w:ascii="Arial" w:hAnsi="Arial" w:cs="Arial"/>
              </w:rPr>
            </w:pPr>
            <w:r w:rsidRPr="001B4354">
              <w:rPr>
                <w:rFonts w:ascii="Arial" w:hAnsi="Arial" w:cs="Arial"/>
                <w:b/>
                <w:bCs/>
              </w:rPr>
              <w:lastRenderedPageBreak/>
              <w:t>Resolved:</w:t>
            </w:r>
          </w:p>
        </w:tc>
        <w:tc>
          <w:tcPr>
            <w:tcW w:w="7665" w:type="dxa"/>
          </w:tcPr>
          <w:p w14:paraId="1A2E7ADC" w14:textId="2A75271E" w:rsidR="008F1D1F" w:rsidRPr="000915AC" w:rsidRDefault="000915AC" w:rsidP="00894B48">
            <w:pPr>
              <w:pStyle w:val="TableParagraph"/>
              <w:spacing w:line="244" w:lineRule="exact"/>
              <w:ind w:left="131"/>
              <w:rPr>
                <w:rFonts w:ascii="Arial" w:hAnsi="Arial" w:cs="Arial"/>
                <w:b/>
                <w:bCs/>
              </w:rPr>
            </w:pPr>
            <w:r>
              <w:rPr>
                <w:rFonts w:ascii="Arial" w:hAnsi="Arial" w:cs="Arial"/>
                <w:b/>
                <w:bCs/>
              </w:rPr>
              <w:t>NO OBJECTION</w:t>
            </w:r>
          </w:p>
        </w:tc>
      </w:tr>
    </w:tbl>
    <w:p w14:paraId="318E6F31" w14:textId="404C7534" w:rsidR="001B5ACD" w:rsidRDefault="001B5ACD" w:rsidP="0054260E">
      <w:pPr>
        <w:rPr>
          <w:rFonts w:ascii="Arial" w:hAnsi="Arial" w:cs="Arial"/>
        </w:rPr>
      </w:pPr>
    </w:p>
    <w:p w14:paraId="503933E4" w14:textId="3D88902A" w:rsidR="001B5ACD" w:rsidRDefault="001B5ACD" w:rsidP="0054260E">
      <w:pPr>
        <w:rPr>
          <w:rFonts w:ascii="Arial" w:hAnsi="Arial" w:cs="Arial"/>
        </w:rPr>
      </w:pPr>
    </w:p>
    <w:p w14:paraId="3B0F6909" w14:textId="593D4693" w:rsidR="001B5ACD" w:rsidRDefault="001B5ACD" w:rsidP="0054260E">
      <w:pPr>
        <w:rPr>
          <w:rFonts w:ascii="Arial" w:hAnsi="Arial" w:cs="Arial"/>
        </w:rPr>
      </w:pPr>
    </w:p>
    <w:p w14:paraId="1EC95A1C" w14:textId="2D929C72" w:rsidR="001B5ACD" w:rsidRDefault="001B5ACD" w:rsidP="0054260E">
      <w:pPr>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47"/>
        <w:gridCol w:w="3741"/>
        <w:gridCol w:w="3286"/>
      </w:tblGrid>
      <w:tr w:rsidR="00EE1163" w:rsidRPr="001B4354" w14:paraId="5AB2E7C2" w14:textId="77777777" w:rsidTr="00894B48">
        <w:trPr>
          <w:trHeight w:val="1295"/>
        </w:trPr>
        <w:tc>
          <w:tcPr>
            <w:tcW w:w="1947" w:type="dxa"/>
          </w:tcPr>
          <w:p w14:paraId="32AE4E8F" w14:textId="77777777" w:rsidR="00EE1163" w:rsidRPr="001B4354" w:rsidRDefault="00EE1163" w:rsidP="00894B48">
            <w:pPr>
              <w:pStyle w:val="TableParagraph"/>
              <w:rPr>
                <w:rFonts w:ascii="Arial" w:hAnsi="Arial" w:cs="Arial"/>
              </w:rPr>
            </w:pPr>
            <w:r w:rsidRPr="001B4354">
              <w:rPr>
                <w:rFonts w:ascii="Arial" w:hAnsi="Arial" w:cs="Arial"/>
              </w:rPr>
              <w:t>EPXX</w:t>
            </w:r>
          </w:p>
        </w:tc>
        <w:tc>
          <w:tcPr>
            <w:tcW w:w="3741" w:type="dxa"/>
          </w:tcPr>
          <w:p w14:paraId="6866FABC" w14:textId="77777777" w:rsidR="00EE1163" w:rsidRDefault="00EE1163" w:rsidP="00894B48">
            <w:pPr>
              <w:pStyle w:val="TableParagraph"/>
              <w:spacing w:line="240" w:lineRule="auto"/>
              <w:rPr>
                <w:rFonts w:ascii="Arial" w:hAnsi="Arial" w:cs="Arial"/>
              </w:rPr>
            </w:pPr>
            <w:r>
              <w:rPr>
                <w:rFonts w:ascii="Arial" w:hAnsi="Arial" w:cs="Arial"/>
              </w:rPr>
              <w:t>S/22/0576</w:t>
            </w:r>
          </w:p>
          <w:p w14:paraId="1176B01D" w14:textId="77777777" w:rsidR="00EE1163" w:rsidRDefault="00EE1163" w:rsidP="00894B48">
            <w:pPr>
              <w:pStyle w:val="TableParagraph"/>
              <w:spacing w:line="240" w:lineRule="auto"/>
              <w:rPr>
                <w:rFonts w:ascii="Arial" w:hAnsi="Arial" w:cs="Arial"/>
              </w:rPr>
            </w:pPr>
            <w:r>
              <w:rPr>
                <w:rFonts w:ascii="Arial" w:hAnsi="Arial" w:cs="Arial"/>
              </w:rPr>
              <w:t>13 Rodbourne Road</w:t>
            </w:r>
          </w:p>
          <w:p w14:paraId="10953317" w14:textId="77777777" w:rsidR="00EE1163" w:rsidRDefault="00EE1163" w:rsidP="00894B48">
            <w:pPr>
              <w:pStyle w:val="TableParagraph"/>
              <w:spacing w:line="240" w:lineRule="auto"/>
              <w:rPr>
                <w:rFonts w:ascii="Arial" w:hAnsi="Arial" w:cs="Arial"/>
              </w:rPr>
            </w:pPr>
            <w:r>
              <w:rPr>
                <w:rFonts w:ascii="Arial" w:hAnsi="Arial" w:cs="Arial"/>
              </w:rPr>
              <w:t>Rodbourne</w:t>
            </w:r>
          </w:p>
          <w:p w14:paraId="66F8A1C2" w14:textId="77777777" w:rsidR="00AA39C8" w:rsidRDefault="00AA39C8" w:rsidP="00894B48">
            <w:pPr>
              <w:pStyle w:val="TableParagraph"/>
              <w:spacing w:line="240" w:lineRule="auto"/>
              <w:rPr>
                <w:rFonts w:ascii="Arial" w:hAnsi="Arial" w:cs="Arial"/>
              </w:rPr>
            </w:pPr>
            <w:r>
              <w:rPr>
                <w:rFonts w:ascii="Arial" w:hAnsi="Arial" w:cs="Arial"/>
              </w:rPr>
              <w:t>Swindon</w:t>
            </w:r>
          </w:p>
          <w:p w14:paraId="08C67995" w14:textId="27ABDF40" w:rsidR="00AA39C8" w:rsidRPr="001B4354" w:rsidRDefault="00AA39C8" w:rsidP="00894B48">
            <w:pPr>
              <w:pStyle w:val="TableParagraph"/>
              <w:spacing w:line="240" w:lineRule="auto"/>
              <w:rPr>
                <w:rFonts w:ascii="Arial" w:hAnsi="Arial" w:cs="Arial"/>
              </w:rPr>
            </w:pPr>
            <w:r>
              <w:rPr>
                <w:rFonts w:ascii="Arial" w:hAnsi="Arial" w:cs="Arial"/>
              </w:rPr>
              <w:t>SN2 2AG</w:t>
            </w:r>
          </w:p>
        </w:tc>
        <w:tc>
          <w:tcPr>
            <w:tcW w:w="3286" w:type="dxa"/>
          </w:tcPr>
          <w:p w14:paraId="4132F377" w14:textId="783CEACF" w:rsidR="00EE1163" w:rsidRPr="0003749E" w:rsidRDefault="00AA39C8" w:rsidP="00894B48">
            <w:pPr>
              <w:pStyle w:val="TableParagraph"/>
              <w:spacing w:before="1" w:line="245" w:lineRule="exact"/>
              <w:ind w:left="0"/>
              <w:rPr>
                <w:rFonts w:ascii="Arial" w:hAnsi="Arial" w:cs="Arial"/>
              </w:rPr>
            </w:pPr>
            <w:r>
              <w:rPr>
                <w:rFonts w:ascii="Arial" w:hAnsi="Arial" w:cs="Arial"/>
              </w:rPr>
              <w:t>Erection of a first floor side/rear extension and single storey rear extension, plus flue to rear.</w:t>
            </w:r>
          </w:p>
        </w:tc>
      </w:tr>
    </w:tbl>
    <w:tbl>
      <w:tblPr>
        <w:tblpPr w:leftFromText="180" w:rightFromText="180" w:vertAnchor="text" w:horzAnchor="margin" w:tblpX="10" w:tblpY="2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71"/>
        <w:gridCol w:w="7665"/>
      </w:tblGrid>
      <w:tr w:rsidR="00EE1163" w:rsidRPr="001B4354" w14:paraId="1ED0433A" w14:textId="77777777" w:rsidTr="00894B48">
        <w:trPr>
          <w:trHeight w:val="755"/>
        </w:trPr>
        <w:tc>
          <w:tcPr>
            <w:tcW w:w="1271" w:type="dxa"/>
          </w:tcPr>
          <w:p w14:paraId="1C71DAEA" w14:textId="77777777" w:rsidR="00EE1163" w:rsidRPr="001B4354" w:rsidRDefault="00EE1163" w:rsidP="00894B48">
            <w:pPr>
              <w:pStyle w:val="TableParagraph"/>
              <w:rPr>
                <w:rFonts w:ascii="Arial" w:hAnsi="Arial" w:cs="Arial"/>
              </w:rPr>
            </w:pPr>
            <w:r w:rsidRPr="001B4354">
              <w:rPr>
                <w:rFonts w:ascii="Arial" w:hAnsi="Arial" w:cs="Arial"/>
                <w:b/>
                <w:bCs/>
              </w:rPr>
              <w:t>Resolved:</w:t>
            </w:r>
          </w:p>
        </w:tc>
        <w:tc>
          <w:tcPr>
            <w:tcW w:w="7665" w:type="dxa"/>
          </w:tcPr>
          <w:p w14:paraId="56E809E4" w14:textId="4BDCA140" w:rsidR="00EE1163" w:rsidRPr="000915AC" w:rsidRDefault="000915AC" w:rsidP="00894B48">
            <w:pPr>
              <w:pStyle w:val="TableParagraph"/>
              <w:spacing w:line="244" w:lineRule="exact"/>
              <w:ind w:left="131"/>
              <w:rPr>
                <w:rFonts w:ascii="Arial" w:hAnsi="Arial" w:cs="Arial"/>
                <w:b/>
                <w:bCs/>
              </w:rPr>
            </w:pPr>
            <w:r>
              <w:rPr>
                <w:rFonts w:ascii="Arial" w:hAnsi="Arial" w:cs="Arial"/>
                <w:b/>
                <w:bCs/>
              </w:rPr>
              <w:t>NO OBJECTION</w:t>
            </w:r>
          </w:p>
        </w:tc>
      </w:tr>
    </w:tbl>
    <w:p w14:paraId="6C8884B3" w14:textId="4C57A536" w:rsidR="001B5ACD" w:rsidRDefault="001B5ACD" w:rsidP="0054260E">
      <w:pPr>
        <w:rPr>
          <w:rFonts w:ascii="Arial" w:hAnsi="Arial" w:cs="Arial"/>
        </w:rPr>
      </w:pPr>
    </w:p>
    <w:p w14:paraId="5969EEE5" w14:textId="4FFE9EB5" w:rsidR="001B5ACD" w:rsidRDefault="001B5ACD" w:rsidP="0054260E">
      <w:pPr>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47"/>
        <w:gridCol w:w="3741"/>
        <w:gridCol w:w="3286"/>
      </w:tblGrid>
      <w:tr w:rsidR="00AA39C8" w:rsidRPr="001B4354" w14:paraId="318DF444" w14:textId="77777777" w:rsidTr="00894B48">
        <w:trPr>
          <w:trHeight w:val="1295"/>
        </w:trPr>
        <w:tc>
          <w:tcPr>
            <w:tcW w:w="1947" w:type="dxa"/>
          </w:tcPr>
          <w:p w14:paraId="45585B28" w14:textId="77777777" w:rsidR="00AA39C8" w:rsidRPr="001B4354" w:rsidRDefault="00AA39C8" w:rsidP="00894B48">
            <w:pPr>
              <w:pStyle w:val="TableParagraph"/>
              <w:rPr>
                <w:rFonts w:ascii="Arial" w:hAnsi="Arial" w:cs="Arial"/>
              </w:rPr>
            </w:pPr>
            <w:r w:rsidRPr="001B4354">
              <w:rPr>
                <w:rFonts w:ascii="Arial" w:hAnsi="Arial" w:cs="Arial"/>
              </w:rPr>
              <w:t>EPXX</w:t>
            </w:r>
          </w:p>
        </w:tc>
        <w:tc>
          <w:tcPr>
            <w:tcW w:w="3741" w:type="dxa"/>
          </w:tcPr>
          <w:p w14:paraId="41AC0406" w14:textId="77777777" w:rsidR="00AA39C8" w:rsidRDefault="00AA39C8" w:rsidP="00894B48">
            <w:pPr>
              <w:pStyle w:val="TableParagraph"/>
              <w:spacing w:line="240" w:lineRule="auto"/>
              <w:rPr>
                <w:rFonts w:ascii="Arial" w:hAnsi="Arial" w:cs="Arial"/>
              </w:rPr>
            </w:pPr>
            <w:r>
              <w:rPr>
                <w:rFonts w:ascii="Arial" w:hAnsi="Arial" w:cs="Arial"/>
              </w:rPr>
              <w:t>S/HOU/22/0608</w:t>
            </w:r>
          </w:p>
          <w:p w14:paraId="735B46B5" w14:textId="77777777" w:rsidR="00AA39C8" w:rsidRDefault="00AA39C8" w:rsidP="00894B48">
            <w:pPr>
              <w:pStyle w:val="TableParagraph"/>
              <w:spacing w:line="240" w:lineRule="auto"/>
              <w:rPr>
                <w:rFonts w:ascii="Arial" w:hAnsi="Arial" w:cs="Arial"/>
              </w:rPr>
            </w:pPr>
            <w:r>
              <w:rPr>
                <w:rFonts w:ascii="Arial" w:hAnsi="Arial" w:cs="Arial"/>
              </w:rPr>
              <w:t>17 Norman Road</w:t>
            </w:r>
          </w:p>
          <w:p w14:paraId="1A59EDAF" w14:textId="77777777" w:rsidR="00AA39C8" w:rsidRDefault="00AA39C8" w:rsidP="00894B48">
            <w:pPr>
              <w:pStyle w:val="TableParagraph"/>
              <w:spacing w:line="240" w:lineRule="auto"/>
              <w:rPr>
                <w:rFonts w:ascii="Arial" w:hAnsi="Arial" w:cs="Arial"/>
              </w:rPr>
            </w:pPr>
            <w:r>
              <w:rPr>
                <w:rFonts w:ascii="Arial" w:hAnsi="Arial" w:cs="Arial"/>
              </w:rPr>
              <w:t xml:space="preserve">Gorse Hill </w:t>
            </w:r>
          </w:p>
          <w:p w14:paraId="0A1ABCF1" w14:textId="77777777" w:rsidR="00AA39C8" w:rsidRDefault="00AA39C8" w:rsidP="00894B48">
            <w:pPr>
              <w:pStyle w:val="TableParagraph"/>
              <w:spacing w:line="240" w:lineRule="auto"/>
              <w:rPr>
                <w:rFonts w:ascii="Arial" w:hAnsi="Arial" w:cs="Arial"/>
              </w:rPr>
            </w:pPr>
            <w:r>
              <w:rPr>
                <w:rFonts w:ascii="Arial" w:hAnsi="Arial" w:cs="Arial"/>
              </w:rPr>
              <w:t>Swindon</w:t>
            </w:r>
          </w:p>
          <w:p w14:paraId="706F284A" w14:textId="2AB42991" w:rsidR="00AA39C8" w:rsidRPr="001B4354" w:rsidRDefault="00AA39C8" w:rsidP="00894B48">
            <w:pPr>
              <w:pStyle w:val="TableParagraph"/>
              <w:spacing w:line="240" w:lineRule="auto"/>
              <w:rPr>
                <w:rFonts w:ascii="Arial" w:hAnsi="Arial" w:cs="Arial"/>
              </w:rPr>
            </w:pPr>
            <w:r>
              <w:rPr>
                <w:rFonts w:ascii="Arial" w:hAnsi="Arial" w:cs="Arial"/>
              </w:rPr>
              <w:t>SN2 1AZ</w:t>
            </w:r>
          </w:p>
        </w:tc>
        <w:tc>
          <w:tcPr>
            <w:tcW w:w="3286" w:type="dxa"/>
          </w:tcPr>
          <w:p w14:paraId="73698130" w14:textId="4770BE44" w:rsidR="00AA39C8" w:rsidRPr="0003749E" w:rsidRDefault="00AA39C8" w:rsidP="00894B48">
            <w:pPr>
              <w:pStyle w:val="TableParagraph"/>
              <w:spacing w:before="1" w:line="245" w:lineRule="exact"/>
              <w:ind w:left="0"/>
              <w:rPr>
                <w:rFonts w:ascii="Arial" w:hAnsi="Arial" w:cs="Arial"/>
              </w:rPr>
            </w:pPr>
            <w:r>
              <w:rPr>
                <w:rFonts w:ascii="Arial" w:hAnsi="Arial" w:cs="Arial"/>
              </w:rPr>
              <w:t>Erection of a detached garage/workshop.</w:t>
            </w:r>
          </w:p>
        </w:tc>
      </w:tr>
    </w:tbl>
    <w:tbl>
      <w:tblPr>
        <w:tblpPr w:leftFromText="180" w:rightFromText="180" w:vertAnchor="text" w:horzAnchor="margin" w:tblpX="10" w:tblpY="2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71"/>
        <w:gridCol w:w="7665"/>
      </w:tblGrid>
      <w:tr w:rsidR="00AA39C8" w:rsidRPr="001B4354" w14:paraId="6FE7C751" w14:textId="77777777" w:rsidTr="00894B48">
        <w:trPr>
          <w:trHeight w:val="755"/>
        </w:trPr>
        <w:tc>
          <w:tcPr>
            <w:tcW w:w="1271" w:type="dxa"/>
          </w:tcPr>
          <w:p w14:paraId="2DE0A8D9" w14:textId="77777777" w:rsidR="00AA39C8" w:rsidRPr="001B4354" w:rsidRDefault="00AA39C8" w:rsidP="00894B48">
            <w:pPr>
              <w:pStyle w:val="TableParagraph"/>
              <w:rPr>
                <w:rFonts w:ascii="Arial" w:hAnsi="Arial" w:cs="Arial"/>
              </w:rPr>
            </w:pPr>
            <w:r w:rsidRPr="001B4354">
              <w:rPr>
                <w:rFonts w:ascii="Arial" w:hAnsi="Arial" w:cs="Arial"/>
                <w:b/>
                <w:bCs/>
              </w:rPr>
              <w:t>Resolved:</w:t>
            </w:r>
          </w:p>
        </w:tc>
        <w:tc>
          <w:tcPr>
            <w:tcW w:w="7665" w:type="dxa"/>
          </w:tcPr>
          <w:p w14:paraId="1EBA6600" w14:textId="403071FF" w:rsidR="00AA39C8" w:rsidRPr="001B4354" w:rsidRDefault="000915AC" w:rsidP="00894B48">
            <w:pPr>
              <w:pStyle w:val="TableParagraph"/>
              <w:spacing w:line="244" w:lineRule="exact"/>
              <w:ind w:left="131"/>
              <w:rPr>
                <w:rFonts w:ascii="Arial" w:hAnsi="Arial" w:cs="Arial"/>
              </w:rPr>
            </w:pPr>
            <w:r w:rsidRPr="000915AC">
              <w:rPr>
                <w:rFonts w:ascii="Arial" w:hAnsi="Arial" w:cs="Arial"/>
                <w:b/>
                <w:bCs/>
              </w:rPr>
              <w:t>NO OBJECTION:</w:t>
            </w:r>
            <w:r w:rsidR="00626472">
              <w:rPr>
                <w:rFonts w:ascii="Arial" w:hAnsi="Arial" w:cs="Arial"/>
              </w:rPr>
              <w:t xml:space="preserve"> </w:t>
            </w:r>
            <w:r w:rsidR="0079271F">
              <w:rPr>
                <w:rFonts w:ascii="Arial" w:hAnsi="Arial" w:cs="Arial"/>
              </w:rPr>
              <w:t xml:space="preserve">provided </w:t>
            </w:r>
            <w:r w:rsidR="00626472">
              <w:rPr>
                <w:rFonts w:ascii="Arial" w:hAnsi="Arial" w:cs="Arial"/>
              </w:rPr>
              <w:t xml:space="preserve"> </w:t>
            </w:r>
            <w:r w:rsidR="0079271F">
              <w:rPr>
                <w:rFonts w:ascii="Arial" w:hAnsi="Arial" w:cs="Arial"/>
              </w:rPr>
              <w:t xml:space="preserve">conditions are added to state that this conversion </w:t>
            </w:r>
            <w:r w:rsidR="00626472">
              <w:rPr>
                <w:rFonts w:ascii="Arial" w:hAnsi="Arial" w:cs="Arial"/>
              </w:rPr>
              <w:t xml:space="preserve"> </w:t>
            </w:r>
            <w:r w:rsidR="0079271F">
              <w:rPr>
                <w:rFonts w:ascii="Arial" w:hAnsi="Arial" w:cs="Arial"/>
              </w:rPr>
              <w:t>is</w:t>
            </w:r>
            <w:r w:rsidR="00626472">
              <w:rPr>
                <w:rFonts w:ascii="Arial" w:hAnsi="Arial" w:cs="Arial"/>
              </w:rPr>
              <w:t xml:space="preserve"> used for personal</w:t>
            </w:r>
            <w:r w:rsidR="0079271F">
              <w:rPr>
                <w:rFonts w:ascii="Arial" w:hAnsi="Arial" w:cs="Arial"/>
              </w:rPr>
              <w:t xml:space="preserve"> use</w:t>
            </w:r>
            <w:r w:rsidR="00626472">
              <w:rPr>
                <w:rFonts w:ascii="Arial" w:hAnsi="Arial" w:cs="Arial"/>
              </w:rPr>
              <w:t xml:space="preserve"> </w:t>
            </w:r>
            <w:r w:rsidR="0079271F">
              <w:rPr>
                <w:rFonts w:ascii="Arial" w:hAnsi="Arial" w:cs="Arial"/>
              </w:rPr>
              <w:t>only.</w:t>
            </w:r>
          </w:p>
        </w:tc>
      </w:tr>
    </w:tbl>
    <w:p w14:paraId="761B6596" w14:textId="697A8DE6" w:rsidR="001B5ACD" w:rsidRDefault="001B5ACD" w:rsidP="0054260E">
      <w:pPr>
        <w:rPr>
          <w:rFonts w:ascii="Arial" w:hAnsi="Arial" w:cs="Arial"/>
        </w:rPr>
      </w:pPr>
    </w:p>
    <w:p w14:paraId="1DA2A06D" w14:textId="02F13058" w:rsidR="0079271F" w:rsidRDefault="0079271F" w:rsidP="0054260E">
      <w:pPr>
        <w:rPr>
          <w:rFonts w:ascii="Arial" w:hAnsi="Arial" w:cs="Arial"/>
        </w:rPr>
      </w:pPr>
    </w:p>
    <w:tbl>
      <w:tblPr>
        <w:tblStyle w:val="TableGrid"/>
        <w:tblpPr w:leftFromText="180" w:rightFromText="180" w:vertAnchor="text" w:tblpY="15"/>
        <w:tblW w:w="0" w:type="auto"/>
        <w:tblLook w:val="04A0" w:firstRow="1" w:lastRow="0" w:firstColumn="1" w:lastColumn="0" w:noHBand="0" w:noVBand="1"/>
      </w:tblPr>
      <w:tblGrid>
        <w:gridCol w:w="865"/>
        <w:gridCol w:w="8215"/>
      </w:tblGrid>
      <w:tr w:rsidR="0079271F" w:rsidRPr="001B4354" w14:paraId="79675CB2" w14:textId="77777777" w:rsidTr="0079271F">
        <w:trPr>
          <w:trHeight w:val="121"/>
        </w:trPr>
        <w:tc>
          <w:tcPr>
            <w:tcW w:w="865" w:type="dxa"/>
          </w:tcPr>
          <w:p w14:paraId="37E813A6" w14:textId="77777777" w:rsidR="0079271F" w:rsidRPr="001B4354" w:rsidRDefault="0079271F" w:rsidP="0079271F">
            <w:pPr>
              <w:rPr>
                <w:rFonts w:ascii="Arial" w:hAnsi="Arial" w:cs="Arial"/>
                <w:b/>
                <w:bCs/>
              </w:rPr>
            </w:pPr>
            <w:r w:rsidRPr="001B4354">
              <w:rPr>
                <w:rFonts w:ascii="Arial" w:hAnsi="Arial" w:cs="Arial"/>
                <w:b/>
                <w:bCs/>
              </w:rPr>
              <w:t>EPXX</w:t>
            </w:r>
          </w:p>
        </w:tc>
        <w:tc>
          <w:tcPr>
            <w:tcW w:w="8215" w:type="dxa"/>
          </w:tcPr>
          <w:p w14:paraId="5D469FA5" w14:textId="78AB9EB0" w:rsidR="0079271F" w:rsidRPr="001B4354" w:rsidRDefault="0079271F" w:rsidP="0079271F">
            <w:pPr>
              <w:rPr>
                <w:rFonts w:ascii="Arial" w:hAnsi="Arial" w:cs="Arial"/>
                <w:b/>
                <w:bCs/>
                <w:u w:val="single"/>
              </w:rPr>
            </w:pPr>
            <w:r>
              <w:rPr>
                <w:rFonts w:ascii="Arial" w:hAnsi="Arial" w:cs="Arial"/>
                <w:b/>
                <w:bCs/>
                <w:u w:val="single"/>
              </w:rPr>
              <w:t>Update on applications previously examined</w:t>
            </w:r>
          </w:p>
        </w:tc>
      </w:tr>
      <w:tr w:rsidR="0079271F" w:rsidRPr="001B4354" w14:paraId="05963AD1" w14:textId="77777777" w:rsidTr="0079271F">
        <w:trPr>
          <w:trHeight w:val="711"/>
        </w:trPr>
        <w:tc>
          <w:tcPr>
            <w:tcW w:w="865" w:type="dxa"/>
          </w:tcPr>
          <w:p w14:paraId="0D5C1E1D" w14:textId="77777777" w:rsidR="0079271F" w:rsidRPr="001B4354" w:rsidRDefault="0079271F" w:rsidP="0079271F">
            <w:pPr>
              <w:rPr>
                <w:rFonts w:ascii="Arial" w:hAnsi="Arial" w:cs="Arial"/>
              </w:rPr>
            </w:pPr>
          </w:p>
        </w:tc>
        <w:tc>
          <w:tcPr>
            <w:tcW w:w="8215" w:type="dxa"/>
          </w:tcPr>
          <w:p w14:paraId="59202051" w14:textId="77777777" w:rsidR="0079271F" w:rsidRDefault="0079271F" w:rsidP="0079271F">
            <w:pPr>
              <w:rPr>
                <w:rFonts w:ascii="Arial" w:hAnsi="Arial" w:cs="Arial"/>
              </w:rPr>
            </w:pPr>
          </w:p>
          <w:p w14:paraId="5C88C263" w14:textId="3153059C" w:rsidR="0079271F" w:rsidRPr="001B4354" w:rsidRDefault="0079271F" w:rsidP="0079271F">
            <w:pPr>
              <w:rPr>
                <w:rFonts w:ascii="Arial" w:hAnsi="Arial" w:cs="Arial"/>
              </w:rPr>
            </w:pPr>
            <w:r>
              <w:rPr>
                <w:rFonts w:ascii="Arial" w:hAnsi="Arial" w:cs="Arial"/>
              </w:rPr>
              <w:t>Councillors noted the applications previously examined.</w:t>
            </w:r>
          </w:p>
        </w:tc>
      </w:tr>
    </w:tbl>
    <w:p w14:paraId="2BCF3287" w14:textId="77777777" w:rsidR="0079271F" w:rsidRPr="001B4354" w:rsidRDefault="0079271F" w:rsidP="0054260E">
      <w:pPr>
        <w:rPr>
          <w:rFonts w:ascii="Arial" w:hAnsi="Arial" w:cs="Arial"/>
        </w:rPr>
      </w:pPr>
    </w:p>
    <w:p w14:paraId="3334F36C" w14:textId="0E6F4F3A" w:rsidR="00107E4C" w:rsidRPr="001B4354" w:rsidRDefault="00107E4C" w:rsidP="0054260E">
      <w:pPr>
        <w:rPr>
          <w:rFonts w:ascii="Arial" w:hAnsi="Arial" w:cs="Arial"/>
        </w:rPr>
      </w:pPr>
    </w:p>
    <w:tbl>
      <w:tblPr>
        <w:tblStyle w:val="TableGrid"/>
        <w:tblW w:w="0" w:type="auto"/>
        <w:tblInd w:w="108" w:type="dxa"/>
        <w:tblLook w:val="04A0" w:firstRow="1" w:lastRow="0" w:firstColumn="1" w:lastColumn="0" w:noHBand="0" w:noVBand="1"/>
      </w:tblPr>
      <w:tblGrid>
        <w:gridCol w:w="851"/>
        <w:gridCol w:w="8080"/>
      </w:tblGrid>
      <w:tr w:rsidR="00336464" w:rsidRPr="001B4354" w14:paraId="43986590" w14:textId="77777777" w:rsidTr="00336464">
        <w:tc>
          <w:tcPr>
            <w:tcW w:w="851" w:type="dxa"/>
          </w:tcPr>
          <w:p w14:paraId="77B44E1B" w14:textId="79B5C5D7" w:rsidR="00336464" w:rsidRPr="001B4354" w:rsidRDefault="00336464" w:rsidP="0054260E">
            <w:pPr>
              <w:rPr>
                <w:rFonts w:ascii="Arial" w:hAnsi="Arial" w:cs="Arial"/>
                <w:b/>
                <w:bCs/>
              </w:rPr>
            </w:pPr>
            <w:r w:rsidRPr="001B4354">
              <w:rPr>
                <w:rFonts w:ascii="Arial" w:hAnsi="Arial" w:cs="Arial"/>
                <w:b/>
                <w:bCs/>
              </w:rPr>
              <w:t>EP</w:t>
            </w:r>
            <w:r w:rsidR="00E07A23" w:rsidRPr="001B4354">
              <w:rPr>
                <w:rFonts w:ascii="Arial" w:hAnsi="Arial" w:cs="Arial"/>
                <w:b/>
                <w:bCs/>
              </w:rPr>
              <w:t>XX</w:t>
            </w:r>
          </w:p>
        </w:tc>
        <w:tc>
          <w:tcPr>
            <w:tcW w:w="8080" w:type="dxa"/>
          </w:tcPr>
          <w:p w14:paraId="5B255E1D" w14:textId="688B269D" w:rsidR="00336464" w:rsidRPr="001B4354" w:rsidRDefault="0079271F" w:rsidP="0054260E">
            <w:pPr>
              <w:rPr>
                <w:rFonts w:ascii="Arial" w:hAnsi="Arial" w:cs="Arial"/>
                <w:b/>
                <w:bCs/>
                <w:u w:val="single"/>
              </w:rPr>
            </w:pPr>
            <w:proofErr w:type="spellStart"/>
            <w:r>
              <w:rPr>
                <w:rFonts w:ascii="Arial" w:hAnsi="Arial" w:cs="Arial"/>
                <w:b/>
                <w:bCs/>
                <w:u w:val="single"/>
              </w:rPr>
              <w:t>Grasscret</w:t>
            </w:r>
            <w:r w:rsidR="000D3119">
              <w:rPr>
                <w:rFonts w:ascii="Arial" w:hAnsi="Arial" w:cs="Arial"/>
                <w:b/>
                <w:bCs/>
                <w:u w:val="single"/>
              </w:rPr>
              <w:t>e</w:t>
            </w:r>
            <w:proofErr w:type="spellEnd"/>
            <w:r>
              <w:rPr>
                <w:rFonts w:ascii="Arial" w:hAnsi="Arial" w:cs="Arial"/>
                <w:b/>
                <w:bCs/>
                <w:u w:val="single"/>
              </w:rPr>
              <w:t xml:space="preserve"> earmarked reserve review </w:t>
            </w:r>
          </w:p>
        </w:tc>
      </w:tr>
      <w:tr w:rsidR="00336464" w:rsidRPr="001B4354" w14:paraId="48C91929" w14:textId="77777777" w:rsidTr="00336464">
        <w:tc>
          <w:tcPr>
            <w:tcW w:w="851" w:type="dxa"/>
          </w:tcPr>
          <w:p w14:paraId="487D15C9" w14:textId="77777777" w:rsidR="00336464" w:rsidRPr="001B4354" w:rsidRDefault="00336464" w:rsidP="0054260E">
            <w:pPr>
              <w:rPr>
                <w:rFonts w:ascii="Arial" w:hAnsi="Arial" w:cs="Arial"/>
              </w:rPr>
            </w:pPr>
          </w:p>
        </w:tc>
        <w:tc>
          <w:tcPr>
            <w:tcW w:w="8080" w:type="dxa"/>
          </w:tcPr>
          <w:p w14:paraId="3D1DA025" w14:textId="77777777" w:rsidR="0063353E" w:rsidRDefault="0063353E" w:rsidP="0054260E">
            <w:pPr>
              <w:rPr>
                <w:rFonts w:ascii="Arial" w:hAnsi="Arial" w:cs="Arial"/>
              </w:rPr>
            </w:pPr>
          </w:p>
          <w:p w14:paraId="01B99D02" w14:textId="5172B9AD" w:rsidR="000D3119" w:rsidRPr="001B4354" w:rsidRDefault="000D3119" w:rsidP="0054260E">
            <w:pPr>
              <w:rPr>
                <w:rFonts w:ascii="Arial" w:hAnsi="Arial" w:cs="Arial"/>
              </w:rPr>
            </w:pPr>
            <w:r w:rsidRPr="001365E9">
              <w:rPr>
                <w:rFonts w:ascii="Arial" w:hAnsi="Arial" w:cs="Arial"/>
                <w:b/>
                <w:bCs/>
              </w:rPr>
              <w:t>RESOLVED:</w:t>
            </w:r>
            <w:r>
              <w:rPr>
                <w:rFonts w:ascii="Arial" w:hAnsi="Arial" w:cs="Arial"/>
              </w:rPr>
              <w:t xml:space="preserve"> Councillors will retain the £20,000 EMR for Highway </w:t>
            </w:r>
            <w:proofErr w:type="spellStart"/>
            <w:r>
              <w:rPr>
                <w:rFonts w:ascii="Arial" w:hAnsi="Arial" w:cs="Arial"/>
              </w:rPr>
              <w:t>Grasscrete</w:t>
            </w:r>
            <w:proofErr w:type="spellEnd"/>
            <w:r>
              <w:rPr>
                <w:rFonts w:ascii="Arial" w:hAnsi="Arial" w:cs="Arial"/>
              </w:rPr>
              <w:t xml:space="preserve"> works and seek a meeting with Swindon Borough Council as a matter of urgency.</w:t>
            </w:r>
          </w:p>
        </w:tc>
      </w:tr>
    </w:tbl>
    <w:p w14:paraId="5F3F0EDA" w14:textId="376A115C" w:rsidR="00336464" w:rsidRPr="001B4354" w:rsidRDefault="00336464" w:rsidP="0054260E">
      <w:pPr>
        <w:rPr>
          <w:rFonts w:ascii="Arial" w:hAnsi="Arial" w:cs="Arial"/>
        </w:rPr>
      </w:pPr>
    </w:p>
    <w:tbl>
      <w:tblPr>
        <w:tblStyle w:val="TableGrid"/>
        <w:tblW w:w="0" w:type="auto"/>
        <w:tblInd w:w="108" w:type="dxa"/>
        <w:tblLook w:val="04A0" w:firstRow="1" w:lastRow="0" w:firstColumn="1" w:lastColumn="0" w:noHBand="0" w:noVBand="1"/>
      </w:tblPr>
      <w:tblGrid>
        <w:gridCol w:w="851"/>
        <w:gridCol w:w="8080"/>
      </w:tblGrid>
      <w:tr w:rsidR="00336464" w:rsidRPr="001B4354" w14:paraId="57A139C2" w14:textId="77777777" w:rsidTr="00336464">
        <w:tc>
          <w:tcPr>
            <w:tcW w:w="851" w:type="dxa"/>
          </w:tcPr>
          <w:p w14:paraId="714ABD26" w14:textId="25D5E60A" w:rsidR="00336464" w:rsidRPr="001B4354" w:rsidRDefault="00336464" w:rsidP="0054260E">
            <w:pPr>
              <w:rPr>
                <w:rFonts w:ascii="Arial" w:hAnsi="Arial" w:cs="Arial"/>
                <w:b/>
                <w:bCs/>
              </w:rPr>
            </w:pPr>
            <w:r w:rsidRPr="001B4354">
              <w:rPr>
                <w:rFonts w:ascii="Arial" w:hAnsi="Arial" w:cs="Arial"/>
                <w:b/>
                <w:bCs/>
              </w:rPr>
              <w:t>EP</w:t>
            </w:r>
            <w:r w:rsidR="00E07A23" w:rsidRPr="001B4354">
              <w:rPr>
                <w:rFonts w:ascii="Arial" w:hAnsi="Arial" w:cs="Arial"/>
                <w:b/>
                <w:bCs/>
              </w:rPr>
              <w:t>XX</w:t>
            </w:r>
          </w:p>
        </w:tc>
        <w:tc>
          <w:tcPr>
            <w:tcW w:w="8080" w:type="dxa"/>
          </w:tcPr>
          <w:p w14:paraId="5B47414E" w14:textId="74402D22" w:rsidR="00336464" w:rsidRPr="001B4354" w:rsidRDefault="000D3119" w:rsidP="0054260E">
            <w:pPr>
              <w:rPr>
                <w:rFonts w:ascii="Arial" w:hAnsi="Arial" w:cs="Arial"/>
                <w:b/>
                <w:bCs/>
                <w:u w:val="single"/>
              </w:rPr>
            </w:pPr>
            <w:r>
              <w:rPr>
                <w:rFonts w:ascii="Arial" w:hAnsi="Arial" w:cs="Arial"/>
                <w:b/>
                <w:bCs/>
                <w:u w:val="single"/>
              </w:rPr>
              <w:t>Parking related issues</w:t>
            </w:r>
          </w:p>
        </w:tc>
      </w:tr>
      <w:tr w:rsidR="00336464" w:rsidRPr="001B4354" w14:paraId="0AF2D9C5" w14:textId="77777777" w:rsidTr="00336464">
        <w:tc>
          <w:tcPr>
            <w:tcW w:w="851" w:type="dxa"/>
          </w:tcPr>
          <w:p w14:paraId="5F319AF2" w14:textId="77777777" w:rsidR="00336464" w:rsidRPr="001B4354" w:rsidRDefault="00336464" w:rsidP="0054260E">
            <w:pPr>
              <w:rPr>
                <w:rFonts w:ascii="Arial" w:hAnsi="Arial" w:cs="Arial"/>
              </w:rPr>
            </w:pPr>
          </w:p>
        </w:tc>
        <w:tc>
          <w:tcPr>
            <w:tcW w:w="8080" w:type="dxa"/>
          </w:tcPr>
          <w:p w14:paraId="53F90B6C" w14:textId="1557E482" w:rsidR="00E07A23" w:rsidRDefault="000D3119" w:rsidP="0054260E">
            <w:pPr>
              <w:rPr>
                <w:rFonts w:ascii="Arial" w:hAnsi="Arial" w:cs="Arial"/>
              </w:rPr>
            </w:pPr>
            <w:r>
              <w:rPr>
                <w:rFonts w:ascii="Arial" w:hAnsi="Arial" w:cs="Arial"/>
              </w:rPr>
              <w:t xml:space="preserve">The Clerk provided a visual update on parking </w:t>
            </w:r>
            <w:r w:rsidR="007F7A7A">
              <w:rPr>
                <w:rFonts w:ascii="Arial" w:hAnsi="Arial" w:cs="Arial"/>
              </w:rPr>
              <w:t xml:space="preserve">and associated safety </w:t>
            </w:r>
            <w:r>
              <w:rPr>
                <w:rFonts w:ascii="Arial" w:hAnsi="Arial" w:cs="Arial"/>
              </w:rPr>
              <w:t>issues to Westmead Drive (North) within the business park.</w:t>
            </w:r>
          </w:p>
          <w:p w14:paraId="488E650D" w14:textId="77777777" w:rsidR="000D3119" w:rsidRDefault="000D3119" w:rsidP="0054260E">
            <w:pPr>
              <w:rPr>
                <w:rFonts w:ascii="Arial" w:hAnsi="Arial" w:cs="Arial"/>
              </w:rPr>
            </w:pPr>
          </w:p>
          <w:p w14:paraId="79AC04B1" w14:textId="77777777" w:rsidR="000D3119" w:rsidRDefault="000D3119" w:rsidP="0054260E">
            <w:pPr>
              <w:rPr>
                <w:rFonts w:ascii="Arial" w:hAnsi="Arial" w:cs="Arial"/>
              </w:rPr>
            </w:pPr>
            <w:r>
              <w:rPr>
                <w:rFonts w:ascii="Arial" w:hAnsi="Arial" w:cs="Arial"/>
              </w:rPr>
              <w:t xml:space="preserve">Councillors met with West Swindon Parish Council to agree a joint consultation with businesses to determine whether further traffic restrictions such as double yellow lines </w:t>
            </w:r>
            <w:r w:rsidR="007F7A7A">
              <w:rPr>
                <w:rFonts w:ascii="Arial" w:hAnsi="Arial" w:cs="Arial"/>
              </w:rPr>
              <w:t>are required.</w:t>
            </w:r>
          </w:p>
          <w:p w14:paraId="5A404E93" w14:textId="77777777" w:rsidR="007F7A7A" w:rsidRDefault="007F7A7A" w:rsidP="0054260E">
            <w:pPr>
              <w:rPr>
                <w:rFonts w:ascii="Arial" w:hAnsi="Arial" w:cs="Arial"/>
              </w:rPr>
            </w:pPr>
          </w:p>
          <w:p w14:paraId="2C18B1D4" w14:textId="77777777" w:rsidR="007F7A7A" w:rsidRDefault="007F7A7A" w:rsidP="0054260E">
            <w:pPr>
              <w:rPr>
                <w:rFonts w:ascii="Arial" w:hAnsi="Arial" w:cs="Arial"/>
              </w:rPr>
            </w:pPr>
            <w:r>
              <w:rPr>
                <w:rFonts w:ascii="Arial" w:hAnsi="Arial" w:cs="Arial"/>
              </w:rPr>
              <w:t>Both Councils agreed to issue a consultation to businesses by the end of this month to be presented to the Environment &amp; Planning Committee by June 2022.</w:t>
            </w:r>
          </w:p>
          <w:p w14:paraId="7EE4D065" w14:textId="77777777" w:rsidR="007F7A7A" w:rsidRDefault="007F7A7A" w:rsidP="0054260E">
            <w:pPr>
              <w:rPr>
                <w:rFonts w:ascii="Arial" w:hAnsi="Arial" w:cs="Arial"/>
              </w:rPr>
            </w:pPr>
          </w:p>
          <w:p w14:paraId="0D121D18" w14:textId="4C5061BD" w:rsidR="007F7A7A" w:rsidRPr="001B4354" w:rsidRDefault="007F7A7A" w:rsidP="0054260E">
            <w:pPr>
              <w:rPr>
                <w:rFonts w:ascii="Arial" w:hAnsi="Arial" w:cs="Arial"/>
              </w:rPr>
            </w:pPr>
            <w:r w:rsidRPr="001365E9">
              <w:rPr>
                <w:rFonts w:ascii="Arial" w:hAnsi="Arial" w:cs="Arial"/>
                <w:b/>
                <w:bCs/>
              </w:rPr>
              <w:t>RESOLVED:</w:t>
            </w:r>
            <w:r>
              <w:rPr>
                <w:rFonts w:ascii="Arial" w:hAnsi="Arial" w:cs="Arial"/>
              </w:rPr>
              <w:t xml:space="preserve"> That Councillors note the Clerks visual report.</w:t>
            </w:r>
          </w:p>
        </w:tc>
      </w:tr>
    </w:tbl>
    <w:p w14:paraId="7B28DAF9" w14:textId="2E9494CF" w:rsidR="00336464" w:rsidRPr="001B4354" w:rsidRDefault="00336464" w:rsidP="0054260E">
      <w:pPr>
        <w:rPr>
          <w:rFonts w:ascii="Arial" w:hAnsi="Arial" w:cs="Arial"/>
        </w:rPr>
      </w:pPr>
    </w:p>
    <w:tbl>
      <w:tblPr>
        <w:tblStyle w:val="TableGrid"/>
        <w:tblW w:w="0" w:type="auto"/>
        <w:tblInd w:w="108" w:type="dxa"/>
        <w:tblLook w:val="04A0" w:firstRow="1" w:lastRow="0" w:firstColumn="1" w:lastColumn="0" w:noHBand="0" w:noVBand="1"/>
      </w:tblPr>
      <w:tblGrid>
        <w:gridCol w:w="851"/>
        <w:gridCol w:w="8080"/>
      </w:tblGrid>
      <w:tr w:rsidR="00336464" w:rsidRPr="001B4354" w14:paraId="63022CD9" w14:textId="77777777" w:rsidTr="002D6E04">
        <w:tc>
          <w:tcPr>
            <w:tcW w:w="851" w:type="dxa"/>
          </w:tcPr>
          <w:p w14:paraId="15EF3762" w14:textId="674BDA93" w:rsidR="00336464" w:rsidRPr="001B4354" w:rsidRDefault="002D6E04" w:rsidP="0054260E">
            <w:pPr>
              <w:rPr>
                <w:rFonts w:ascii="Arial" w:hAnsi="Arial" w:cs="Arial"/>
                <w:b/>
                <w:bCs/>
              </w:rPr>
            </w:pPr>
            <w:r w:rsidRPr="001B4354">
              <w:rPr>
                <w:rFonts w:ascii="Arial" w:hAnsi="Arial" w:cs="Arial"/>
                <w:b/>
                <w:bCs/>
              </w:rPr>
              <w:t>EP</w:t>
            </w:r>
            <w:r w:rsidR="001B4354" w:rsidRPr="001B4354">
              <w:rPr>
                <w:rFonts w:ascii="Arial" w:hAnsi="Arial" w:cs="Arial"/>
                <w:b/>
                <w:bCs/>
              </w:rPr>
              <w:t>XX</w:t>
            </w:r>
          </w:p>
        </w:tc>
        <w:tc>
          <w:tcPr>
            <w:tcW w:w="8080" w:type="dxa"/>
          </w:tcPr>
          <w:p w14:paraId="152C63ED" w14:textId="57C33A8F" w:rsidR="00336464" w:rsidRPr="001B4354" w:rsidRDefault="007F7A7A" w:rsidP="0054260E">
            <w:pPr>
              <w:rPr>
                <w:rFonts w:ascii="Arial" w:hAnsi="Arial" w:cs="Arial"/>
                <w:b/>
                <w:bCs/>
                <w:u w:val="single"/>
              </w:rPr>
            </w:pPr>
            <w:r>
              <w:rPr>
                <w:rFonts w:ascii="Arial" w:hAnsi="Arial" w:cs="Arial"/>
                <w:b/>
                <w:bCs/>
                <w:u w:val="single"/>
              </w:rPr>
              <w:t>Floral</w:t>
            </w:r>
          </w:p>
        </w:tc>
      </w:tr>
      <w:tr w:rsidR="00336464" w:rsidRPr="001B4354" w14:paraId="74E8C7CE" w14:textId="77777777" w:rsidTr="002D6E04">
        <w:tc>
          <w:tcPr>
            <w:tcW w:w="851" w:type="dxa"/>
          </w:tcPr>
          <w:p w14:paraId="657F720C" w14:textId="77777777" w:rsidR="00336464" w:rsidRPr="001B4354" w:rsidRDefault="00336464" w:rsidP="0054260E">
            <w:pPr>
              <w:rPr>
                <w:rFonts w:ascii="Arial" w:hAnsi="Arial" w:cs="Arial"/>
              </w:rPr>
            </w:pPr>
          </w:p>
        </w:tc>
        <w:tc>
          <w:tcPr>
            <w:tcW w:w="8080" w:type="dxa"/>
          </w:tcPr>
          <w:p w14:paraId="654721CE" w14:textId="404815B3" w:rsidR="001B4354" w:rsidRPr="001B4354" w:rsidRDefault="007F7A7A" w:rsidP="0054260E">
            <w:pPr>
              <w:rPr>
                <w:rFonts w:ascii="Arial" w:hAnsi="Arial" w:cs="Arial"/>
              </w:rPr>
            </w:pPr>
            <w:r>
              <w:rPr>
                <w:rFonts w:ascii="Arial" w:hAnsi="Arial" w:cs="Arial"/>
              </w:rPr>
              <w:t xml:space="preserve">No updates due to time of year. The chair wished to remind Councillors that a virement has been agreed from the floral budget to a </w:t>
            </w:r>
            <w:r w:rsidR="00DE33BD">
              <w:rPr>
                <w:rFonts w:ascii="Arial" w:hAnsi="Arial" w:cs="Arial"/>
              </w:rPr>
              <w:t>bailer and litter bins.</w:t>
            </w:r>
          </w:p>
        </w:tc>
      </w:tr>
    </w:tbl>
    <w:p w14:paraId="151D8778" w14:textId="761B6F4E" w:rsidR="00336464" w:rsidRDefault="00336464" w:rsidP="0054260E"/>
    <w:tbl>
      <w:tblPr>
        <w:tblStyle w:val="TableGrid"/>
        <w:tblW w:w="0" w:type="auto"/>
        <w:tblInd w:w="108" w:type="dxa"/>
        <w:tblLook w:val="04A0" w:firstRow="1" w:lastRow="0" w:firstColumn="1" w:lastColumn="0" w:noHBand="0" w:noVBand="1"/>
      </w:tblPr>
      <w:tblGrid>
        <w:gridCol w:w="851"/>
        <w:gridCol w:w="8080"/>
      </w:tblGrid>
      <w:tr w:rsidR="00DE33BD" w:rsidRPr="001B4354" w14:paraId="3CA81C6D" w14:textId="77777777" w:rsidTr="00893AA6">
        <w:tc>
          <w:tcPr>
            <w:tcW w:w="851" w:type="dxa"/>
          </w:tcPr>
          <w:p w14:paraId="6BE1896D" w14:textId="77777777" w:rsidR="00DE33BD" w:rsidRPr="001B4354" w:rsidRDefault="00DE33BD" w:rsidP="00894B48">
            <w:pPr>
              <w:rPr>
                <w:rFonts w:ascii="Arial" w:hAnsi="Arial" w:cs="Arial"/>
                <w:b/>
                <w:bCs/>
              </w:rPr>
            </w:pPr>
            <w:r w:rsidRPr="001B4354">
              <w:rPr>
                <w:rFonts w:ascii="Arial" w:hAnsi="Arial" w:cs="Arial"/>
                <w:b/>
                <w:bCs/>
              </w:rPr>
              <w:t>EPXX</w:t>
            </w:r>
          </w:p>
        </w:tc>
        <w:tc>
          <w:tcPr>
            <w:tcW w:w="8080" w:type="dxa"/>
          </w:tcPr>
          <w:p w14:paraId="46621ABA" w14:textId="2DE699A6" w:rsidR="00DE33BD" w:rsidRPr="001B4354" w:rsidRDefault="00DE33BD" w:rsidP="00894B48">
            <w:pPr>
              <w:rPr>
                <w:rFonts w:ascii="Arial" w:hAnsi="Arial" w:cs="Arial"/>
                <w:b/>
                <w:bCs/>
                <w:u w:val="single"/>
              </w:rPr>
            </w:pPr>
            <w:r>
              <w:rPr>
                <w:rFonts w:ascii="Arial" w:hAnsi="Arial" w:cs="Arial"/>
                <w:b/>
                <w:bCs/>
                <w:u w:val="single"/>
              </w:rPr>
              <w:t>Tree Planting</w:t>
            </w:r>
          </w:p>
        </w:tc>
      </w:tr>
      <w:tr w:rsidR="00DE33BD" w:rsidRPr="001B4354" w14:paraId="074C741A" w14:textId="77777777" w:rsidTr="00893AA6">
        <w:tc>
          <w:tcPr>
            <w:tcW w:w="851" w:type="dxa"/>
          </w:tcPr>
          <w:p w14:paraId="185746AF" w14:textId="77777777" w:rsidR="00DE33BD" w:rsidRPr="001B4354" w:rsidRDefault="00DE33BD" w:rsidP="00894B48">
            <w:pPr>
              <w:rPr>
                <w:rFonts w:ascii="Arial" w:hAnsi="Arial" w:cs="Arial"/>
              </w:rPr>
            </w:pPr>
          </w:p>
        </w:tc>
        <w:tc>
          <w:tcPr>
            <w:tcW w:w="8080" w:type="dxa"/>
          </w:tcPr>
          <w:p w14:paraId="3577AB07" w14:textId="77777777" w:rsidR="00DE33BD" w:rsidRDefault="00DE33BD" w:rsidP="00894B48">
            <w:pPr>
              <w:rPr>
                <w:rFonts w:ascii="Arial" w:hAnsi="Arial" w:cs="Arial"/>
              </w:rPr>
            </w:pPr>
            <w:r>
              <w:rPr>
                <w:rFonts w:ascii="Arial" w:hAnsi="Arial" w:cs="Arial"/>
              </w:rPr>
              <w:t xml:space="preserve">The clerk reminded Councillors of the email updates relating to the installation of the trees at the Moonrakers crossroads. The clerk confirmed that there are 6 Scots Pine and 2 Silver Birch. </w:t>
            </w:r>
          </w:p>
          <w:p w14:paraId="7FA331E7" w14:textId="713A8FF3" w:rsidR="00DE33BD" w:rsidRDefault="00DE33BD" w:rsidP="00894B48">
            <w:pPr>
              <w:rPr>
                <w:rFonts w:ascii="Arial" w:hAnsi="Arial" w:cs="Arial"/>
              </w:rPr>
            </w:pPr>
            <w:r>
              <w:rPr>
                <w:rFonts w:ascii="Arial" w:hAnsi="Arial" w:cs="Arial"/>
              </w:rPr>
              <w:t xml:space="preserve">Having consulted with SBC further we have been advised that the species will grow to a </w:t>
            </w:r>
            <w:r w:rsidR="00EF06B6">
              <w:rPr>
                <w:rFonts w:ascii="Arial" w:hAnsi="Arial" w:cs="Arial"/>
              </w:rPr>
              <w:t>height</w:t>
            </w:r>
            <w:r>
              <w:rPr>
                <w:rFonts w:ascii="Arial" w:hAnsi="Arial" w:cs="Arial"/>
              </w:rPr>
              <w:t xml:space="preserve"> of </w:t>
            </w:r>
            <w:r w:rsidR="00EF06B6">
              <w:rPr>
                <w:rFonts w:ascii="Arial" w:hAnsi="Arial" w:cs="Arial"/>
              </w:rPr>
              <w:t>40Ft: and may not be suitable for the location or it’s pot.</w:t>
            </w:r>
          </w:p>
          <w:p w14:paraId="4FE35159" w14:textId="77777777" w:rsidR="00EF06B6" w:rsidRDefault="00EF06B6" w:rsidP="00894B48">
            <w:pPr>
              <w:rPr>
                <w:rFonts w:ascii="Arial" w:hAnsi="Arial" w:cs="Arial"/>
              </w:rPr>
            </w:pPr>
            <w:r>
              <w:rPr>
                <w:rFonts w:ascii="Arial" w:hAnsi="Arial" w:cs="Arial"/>
              </w:rPr>
              <w:t>Therefore it is recommended that we seek alternate species.</w:t>
            </w:r>
          </w:p>
          <w:p w14:paraId="53E43CCD" w14:textId="77777777" w:rsidR="00EF06B6" w:rsidRDefault="00EF06B6" w:rsidP="00894B48">
            <w:pPr>
              <w:rPr>
                <w:rFonts w:ascii="Arial" w:hAnsi="Arial" w:cs="Arial"/>
              </w:rPr>
            </w:pPr>
          </w:p>
          <w:p w14:paraId="6BD84218" w14:textId="77902590" w:rsidR="00EF06B6" w:rsidRDefault="00EF06B6" w:rsidP="00894B48">
            <w:pPr>
              <w:rPr>
                <w:rFonts w:ascii="Arial" w:hAnsi="Arial" w:cs="Arial"/>
              </w:rPr>
            </w:pPr>
            <w:r>
              <w:rPr>
                <w:rFonts w:ascii="Arial" w:hAnsi="Arial" w:cs="Arial"/>
              </w:rPr>
              <w:t>Currently 1 ward member supports retaining the existing trees and  1 ward member wishes to have the species revie</w:t>
            </w:r>
            <w:r w:rsidR="00180E34">
              <w:rPr>
                <w:rFonts w:ascii="Arial" w:hAnsi="Arial" w:cs="Arial"/>
              </w:rPr>
              <w:t xml:space="preserve">wed. </w:t>
            </w:r>
            <w:r w:rsidR="001365E9">
              <w:rPr>
                <w:rFonts w:ascii="Arial" w:hAnsi="Arial" w:cs="Arial"/>
              </w:rPr>
              <w:br/>
            </w:r>
          </w:p>
          <w:p w14:paraId="673F6D2E" w14:textId="32724F85" w:rsidR="00180E34" w:rsidRPr="001B4354" w:rsidRDefault="00180E34" w:rsidP="00894B48">
            <w:pPr>
              <w:rPr>
                <w:rFonts w:ascii="Arial" w:hAnsi="Arial" w:cs="Arial"/>
              </w:rPr>
            </w:pPr>
            <w:r w:rsidRPr="00BF401F">
              <w:rPr>
                <w:rFonts w:ascii="Arial" w:hAnsi="Arial" w:cs="Arial"/>
                <w:b/>
                <w:bCs/>
              </w:rPr>
              <w:t>RESOLVED</w:t>
            </w:r>
            <w:r>
              <w:rPr>
                <w:rFonts w:ascii="Arial" w:hAnsi="Arial" w:cs="Arial"/>
              </w:rPr>
              <w:t>; That the clerk contacts SBC and asks for the species to be reviewed. If the existing trees are not able to be change the Parish Council will not adopt responsibility for them. In addition the trees have been planted beneath telephone wires and the location will have to be changed.</w:t>
            </w:r>
          </w:p>
        </w:tc>
      </w:tr>
      <w:tr w:rsidR="00180E34" w:rsidRPr="001B4354" w14:paraId="7CAF0F6E" w14:textId="77777777" w:rsidTr="00893AA6">
        <w:tc>
          <w:tcPr>
            <w:tcW w:w="851" w:type="dxa"/>
          </w:tcPr>
          <w:p w14:paraId="6661784E" w14:textId="77777777" w:rsidR="00180E34" w:rsidRPr="001B4354" w:rsidRDefault="00180E34" w:rsidP="00894B48">
            <w:pPr>
              <w:rPr>
                <w:rFonts w:ascii="Arial" w:hAnsi="Arial" w:cs="Arial"/>
                <w:b/>
                <w:bCs/>
              </w:rPr>
            </w:pPr>
            <w:r w:rsidRPr="001B4354">
              <w:rPr>
                <w:rFonts w:ascii="Arial" w:hAnsi="Arial" w:cs="Arial"/>
                <w:b/>
                <w:bCs/>
              </w:rPr>
              <w:t>EPXX</w:t>
            </w:r>
          </w:p>
        </w:tc>
        <w:tc>
          <w:tcPr>
            <w:tcW w:w="8080" w:type="dxa"/>
          </w:tcPr>
          <w:p w14:paraId="4451441E" w14:textId="6E8ABFEC" w:rsidR="00180E34" w:rsidRPr="001B4354" w:rsidRDefault="00180E34" w:rsidP="00894B48">
            <w:pPr>
              <w:rPr>
                <w:rFonts w:ascii="Arial" w:hAnsi="Arial" w:cs="Arial"/>
                <w:b/>
                <w:bCs/>
                <w:u w:val="single"/>
              </w:rPr>
            </w:pPr>
            <w:r>
              <w:rPr>
                <w:rFonts w:ascii="Arial" w:hAnsi="Arial" w:cs="Arial"/>
                <w:b/>
                <w:bCs/>
                <w:u w:val="single"/>
              </w:rPr>
              <w:t>Notice Boards</w:t>
            </w:r>
          </w:p>
        </w:tc>
      </w:tr>
      <w:tr w:rsidR="00180E34" w:rsidRPr="001B4354" w14:paraId="5A142A55" w14:textId="77777777" w:rsidTr="00893AA6">
        <w:tc>
          <w:tcPr>
            <w:tcW w:w="851" w:type="dxa"/>
          </w:tcPr>
          <w:p w14:paraId="62EFFBAD" w14:textId="77777777" w:rsidR="00180E34" w:rsidRPr="001B4354" w:rsidRDefault="00180E34" w:rsidP="00894B48">
            <w:pPr>
              <w:rPr>
                <w:rFonts w:ascii="Arial" w:hAnsi="Arial" w:cs="Arial"/>
              </w:rPr>
            </w:pPr>
          </w:p>
        </w:tc>
        <w:tc>
          <w:tcPr>
            <w:tcW w:w="8080" w:type="dxa"/>
          </w:tcPr>
          <w:p w14:paraId="11DFC39B" w14:textId="77777777" w:rsidR="00180E34" w:rsidRDefault="00377C44" w:rsidP="00894B48">
            <w:pPr>
              <w:rPr>
                <w:rFonts w:ascii="Arial" w:hAnsi="Arial" w:cs="Arial"/>
              </w:rPr>
            </w:pPr>
            <w:r>
              <w:rPr>
                <w:rFonts w:ascii="Arial" w:hAnsi="Arial" w:cs="Arial"/>
              </w:rPr>
              <w:t>The clerk provided a verbal update on the Ferndale notice board. At the  E&amp;P meeting held on the 20</w:t>
            </w:r>
            <w:r w:rsidRPr="00377C44">
              <w:rPr>
                <w:rFonts w:ascii="Arial" w:hAnsi="Arial" w:cs="Arial"/>
                <w:vertAlign w:val="superscript"/>
              </w:rPr>
              <w:t>th</w:t>
            </w:r>
            <w:r>
              <w:rPr>
                <w:rFonts w:ascii="Arial" w:hAnsi="Arial" w:cs="Arial"/>
              </w:rPr>
              <w:t xml:space="preserve"> April 2022  Councillors resolved to locate the notice board on The Western Flyer.</w:t>
            </w:r>
          </w:p>
          <w:p w14:paraId="73B26AB7" w14:textId="6FFDFB3F" w:rsidR="00377C44" w:rsidRDefault="00377C44" w:rsidP="00894B48">
            <w:pPr>
              <w:rPr>
                <w:rFonts w:ascii="Arial" w:hAnsi="Arial" w:cs="Arial"/>
              </w:rPr>
            </w:pPr>
            <w:r>
              <w:rPr>
                <w:rFonts w:ascii="Arial" w:hAnsi="Arial" w:cs="Arial"/>
              </w:rPr>
              <w:t>An offer has been made to the Parish Council to locate the notice board on the shop of the corner of Southbrook Street and Ferndale Road</w:t>
            </w:r>
            <w:r w:rsidR="001365E9">
              <w:rPr>
                <w:rFonts w:ascii="Arial" w:hAnsi="Arial" w:cs="Arial"/>
              </w:rPr>
              <w:t>.</w:t>
            </w:r>
          </w:p>
          <w:p w14:paraId="7C2C6A4E" w14:textId="77777777" w:rsidR="001365E9" w:rsidRDefault="001365E9" w:rsidP="00894B48">
            <w:pPr>
              <w:rPr>
                <w:rFonts w:ascii="Arial" w:hAnsi="Arial" w:cs="Arial"/>
              </w:rPr>
            </w:pPr>
          </w:p>
          <w:p w14:paraId="2B96FA7C" w14:textId="29A01C06" w:rsidR="00377C44" w:rsidRPr="001B4354" w:rsidRDefault="00377C44" w:rsidP="00894B48">
            <w:pPr>
              <w:rPr>
                <w:rFonts w:ascii="Arial" w:hAnsi="Arial" w:cs="Arial"/>
              </w:rPr>
            </w:pPr>
            <w:r w:rsidRPr="00BF401F">
              <w:rPr>
                <w:rFonts w:ascii="Arial" w:hAnsi="Arial" w:cs="Arial"/>
                <w:b/>
                <w:bCs/>
              </w:rPr>
              <w:t>RESOLVED</w:t>
            </w:r>
            <w:r w:rsidR="00893AA6">
              <w:rPr>
                <w:rFonts w:ascii="Arial" w:hAnsi="Arial" w:cs="Arial"/>
                <w:b/>
                <w:bCs/>
              </w:rPr>
              <w:t>;</w:t>
            </w:r>
            <w:r>
              <w:rPr>
                <w:rFonts w:ascii="Arial" w:hAnsi="Arial" w:cs="Arial"/>
              </w:rPr>
              <w:t xml:space="preserve"> </w:t>
            </w:r>
            <w:r w:rsidR="00BF401F">
              <w:rPr>
                <w:rFonts w:ascii="Arial" w:hAnsi="Arial" w:cs="Arial"/>
              </w:rPr>
              <w:t>That the notice board is installed on the shop west facing wall. A management agreement will be crafted by the Estates Manager to ensure the notice board is kept in good condition.</w:t>
            </w:r>
          </w:p>
        </w:tc>
      </w:tr>
      <w:tr w:rsidR="00893AA6" w:rsidRPr="001B4354" w14:paraId="3AA4BD9B" w14:textId="77777777" w:rsidTr="00893AA6">
        <w:tc>
          <w:tcPr>
            <w:tcW w:w="851" w:type="dxa"/>
          </w:tcPr>
          <w:p w14:paraId="7E5FE559" w14:textId="77777777" w:rsidR="00893AA6" w:rsidRPr="001B4354" w:rsidRDefault="00893AA6" w:rsidP="00894B48">
            <w:pPr>
              <w:rPr>
                <w:rFonts w:ascii="Arial" w:hAnsi="Arial" w:cs="Arial"/>
                <w:b/>
                <w:bCs/>
              </w:rPr>
            </w:pPr>
            <w:r w:rsidRPr="001B4354">
              <w:rPr>
                <w:rFonts w:ascii="Arial" w:hAnsi="Arial" w:cs="Arial"/>
                <w:b/>
                <w:bCs/>
              </w:rPr>
              <w:t>EPXX</w:t>
            </w:r>
          </w:p>
        </w:tc>
        <w:tc>
          <w:tcPr>
            <w:tcW w:w="8080" w:type="dxa"/>
          </w:tcPr>
          <w:p w14:paraId="3FEE7900" w14:textId="0491D1D0" w:rsidR="00893AA6" w:rsidRPr="001B4354" w:rsidRDefault="00893AA6" w:rsidP="00894B48">
            <w:pPr>
              <w:rPr>
                <w:rFonts w:ascii="Arial" w:hAnsi="Arial" w:cs="Arial"/>
                <w:b/>
                <w:bCs/>
                <w:u w:val="single"/>
              </w:rPr>
            </w:pPr>
            <w:r>
              <w:rPr>
                <w:rFonts w:ascii="Arial" w:hAnsi="Arial" w:cs="Arial"/>
                <w:b/>
                <w:bCs/>
                <w:u w:val="single"/>
              </w:rPr>
              <w:t>CIL/S106 Update</w:t>
            </w:r>
          </w:p>
        </w:tc>
      </w:tr>
      <w:tr w:rsidR="00893AA6" w:rsidRPr="001B4354" w14:paraId="55A22F29" w14:textId="77777777" w:rsidTr="00893AA6">
        <w:tc>
          <w:tcPr>
            <w:tcW w:w="851" w:type="dxa"/>
          </w:tcPr>
          <w:p w14:paraId="5D0ABD85" w14:textId="77777777" w:rsidR="00893AA6" w:rsidRPr="001B4354" w:rsidRDefault="00893AA6" w:rsidP="00894B48">
            <w:pPr>
              <w:rPr>
                <w:rFonts w:ascii="Arial" w:hAnsi="Arial" w:cs="Arial"/>
              </w:rPr>
            </w:pPr>
          </w:p>
        </w:tc>
        <w:tc>
          <w:tcPr>
            <w:tcW w:w="8080" w:type="dxa"/>
          </w:tcPr>
          <w:p w14:paraId="00158BD6" w14:textId="4FA837A4" w:rsidR="00893AA6" w:rsidRPr="001B4354" w:rsidRDefault="00893AA6" w:rsidP="00894B48">
            <w:pPr>
              <w:rPr>
                <w:rFonts w:ascii="Arial" w:hAnsi="Arial" w:cs="Arial"/>
              </w:rPr>
            </w:pPr>
            <w:r>
              <w:rPr>
                <w:rFonts w:ascii="Arial" w:hAnsi="Arial" w:cs="Arial"/>
              </w:rPr>
              <w:t>The clerk met with the SBC CIL Officer on April 13</w:t>
            </w:r>
            <w:r w:rsidRPr="00893AA6">
              <w:rPr>
                <w:rFonts w:ascii="Arial" w:hAnsi="Arial" w:cs="Arial"/>
                <w:vertAlign w:val="superscript"/>
              </w:rPr>
              <w:t>th</w:t>
            </w:r>
            <w:r>
              <w:rPr>
                <w:rFonts w:ascii="Arial" w:hAnsi="Arial" w:cs="Arial"/>
              </w:rPr>
              <w:t>2022 an update will be provided to all Parish Councils once a new assistant is recruited later next month.</w:t>
            </w:r>
          </w:p>
        </w:tc>
      </w:tr>
    </w:tbl>
    <w:p w14:paraId="158A0B55" w14:textId="77777777" w:rsidR="00DE33BD" w:rsidRDefault="00DE33BD" w:rsidP="0054260E"/>
    <w:p w14:paraId="50B54136" w14:textId="7061614F" w:rsidR="002D6E04" w:rsidRDefault="002D6E04" w:rsidP="0054260E"/>
    <w:tbl>
      <w:tblPr>
        <w:tblStyle w:val="TableGrid"/>
        <w:tblW w:w="0" w:type="auto"/>
        <w:tblInd w:w="108" w:type="dxa"/>
        <w:tblLook w:val="04A0" w:firstRow="1" w:lastRow="0" w:firstColumn="1" w:lastColumn="0" w:noHBand="0" w:noVBand="1"/>
      </w:tblPr>
      <w:tblGrid>
        <w:gridCol w:w="2268"/>
        <w:gridCol w:w="6663"/>
      </w:tblGrid>
      <w:tr w:rsidR="002D6E04" w14:paraId="4E0B96ED" w14:textId="77777777" w:rsidTr="002D6E04">
        <w:tc>
          <w:tcPr>
            <w:tcW w:w="2268" w:type="dxa"/>
          </w:tcPr>
          <w:p w14:paraId="778AEE6D" w14:textId="56973A1A" w:rsidR="002D6E04" w:rsidRPr="0003749E" w:rsidRDefault="002D6E04" w:rsidP="0054260E">
            <w:pPr>
              <w:rPr>
                <w:rFonts w:ascii="Arial" w:hAnsi="Arial" w:cs="Arial"/>
              </w:rPr>
            </w:pPr>
            <w:r w:rsidRPr="0003749E">
              <w:rPr>
                <w:rFonts w:ascii="Arial" w:hAnsi="Arial" w:cs="Arial"/>
              </w:rPr>
              <w:t>Meeting Closed :</w:t>
            </w:r>
          </w:p>
        </w:tc>
        <w:tc>
          <w:tcPr>
            <w:tcW w:w="6663" w:type="dxa"/>
          </w:tcPr>
          <w:p w14:paraId="27E9C3DC" w14:textId="5912C00A" w:rsidR="002D6E04" w:rsidRPr="0003749E" w:rsidRDefault="00893AA6" w:rsidP="0054260E">
            <w:pPr>
              <w:rPr>
                <w:rFonts w:ascii="Arial" w:hAnsi="Arial" w:cs="Arial"/>
              </w:rPr>
            </w:pPr>
            <w:r>
              <w:rPr>
                <w:rFonts w:ascii="Arial" w:hAnsi="Arial" w:cs="Arial"/>
              </w:rPr>
              <w:t>19:32</w:t>
            </w:r>
          </w:p>
        </w:tc>
      </w:tr>
      <w:tr w:rsidR="002D6E04" w14:paraId="24064F27" w14:textId="77777777" w:rsidTr="002D6E04">
        <w:tc>
          <w:tcPr>
            <w:tcW w:w="2268" w:type="dxa"/>
          </w:tcPr>
          <w:p w14:paraId="2DA9F14B" w14:textId="376FD37A" w:rsidR="002D6E04" w:rsidRPr="0003749E" w:rsidRDefault="002D6E04" w:rsidP="0054260E">
            <w:pPr>
              <w:rPr>
                <w:rFonts w:ascii="Arial" w:hAnsi="Arial" w:cs="Arial"/>
              </w:rPr>
            </w:pPr>
            <w:r w:rsidRPr="0003749E">
              <w:rPr>
                <w:rFonts w:ascii="Arial" w:hAnsi="Arial" w:cs="Arial"/>
              </w:rPr>
              <w:t>Chair of Committee:</w:t>
            </w:r>
          </w:p>
        </w:tc>
        <w:tc>
          <w:tcPr>
            <w:tcW w:w="6663" w:type="dxa"/>
          </w:tcPr>
          <w:p w14:paraId="6B9A9300" w14:textId="541C568B" w:rsidR="002D6E04" w:rsidRPr="0003749E" w:rsidRDefault="00905526" w:rsidP="0054260E">
            <w:pPr>
              <w:rPr>
                <w:rFonts w:ascii="Arial" w:hAnsi="Arial" w:cs="Arial"/>
              </w:rPr>
            </w:pPr>
            <w:r w:rsidRPr="0003749E">
              <w:rPr>
                <w:rFonts w:ascii="Arial" w:hAnsi="Arial" w:cs="Arial"/>
              </w:rPr>
              <w:t>Cllr Paul Exell</w:t>
            </w:r>
          </w:p>
        </w:tc>
      </w:tr>
      <w:tr w:rsidR="002D6E04" w14:paraId="44A6224F" w14:textId="77777777" w:rsidTr="002D6E04">
        <w:tc>
          <w:tcPr>
            <w:tcW w:w="2268" w:type="dxa"/>
          </w:tcPr>
          <w:p w14:paraId="2117513A" w14:textId="6BE5CDDB" w:rsidR="002D6E04" w:rsidRPr="0003749E" w:rsidRDefault="002D6E04" w:rsidP="0054260E">
            <w:pPr>
              <w:rPr>
                <w:rFonts w:ascii="Arial" w:hAnsi="Arial" w:cs="Arial"/>
              </w:rPr>
            </w:pPr>
            <w:r w:rsidRPr="0003749E">
              <w:rPr>
                <w:rFonts w:ascii="Arial" w:hAnsi="Arial" w:cs="Arial"/>
              </w:rPr>
              <w:t>Date:</w:t>
            </w:r>
          </w:p>
        </w:tc>
        <w:tc>
          <w:tcPr>
            <w:tcW w:w="6663" w:type="dxa"/>
          </w:tcPr>
          <w:p w14:paraId="1693F18B" w14:textId="6C71D023" w:rsidR="002D6E04" w:rsidRPr="0003749E" w:rsidRDefault="00893AA6" w:rsidP="0054260E">
            <w:pPr>
              <w:rPr>
                <w:rFonts w:ascii="Arial" w:hAnsi="Arial" w:cs="Arial"/>
              </w:rPr>
            </w:pPr>
            <w:r>
              <w:rPr>
                <w:rFonts w:ascii="Arial" w:hAnsi="Arial" w:cs="Arial"/>
              </w:rPr>
              <w:t>04</w:t>
            </w:r>
            <w:r w:rsidRPr="00893AA6">
              <w:rPr>
                <w:rFonts w:ascii="Arial" w:hAnsi="Arial" w:cs="Arial"/>
                <w:vertAlign w:val="superscript"/>
              </w:rPr>
              <w:t>th</w:t>
            </w:r>
            <w:r>
              <w:rPr>
                <w:rFonts w:ascii="Arial" w:hAnsi="Arial" w:cs="Arial"/>
              </w:rPr>
              <w:t xml:space="preserve"> May 2022</w:t>
            </w:r>
          </w:p>
        </w:tc>
      </w:tr>
    </w:tbl>
    <w:p w14:paraId="4576396F" w14:textId="77777777" w:rsidR="002D6E04" w:rsidRPr="0054260E" w:rsidRDefault="002D6E04" w:rsidP="0054260E"/>
    <w:p w14:paraId="7FCF1456" w14:textId="0E6E9E64" w:rsidR="0054260E" w:rsidRPr="0054260E" w:rsidRDefault="0054260E" w:rsidP="0054260E">
      <w:pPr>
        <w:sectPr w:rsidR="0054260E" w:rsidRPr="0054260E" w:rsidSect="00DF0FEF">
          <w:headerReference w:type="even" r:id="rId11"/>
          <w:headerReference w:type="default" r:id="rId12"/>
          <w:footerReference w:type="even" r:id="rId13"/>
          <w:footerReference w:type="default" r:id="rId14"/>
          <w:headerReference w:type="first" r:id="rId15"/>
          <w:footerReference w:type="first" r:id="rId16"/>
          <w:type w:val="continuous"/>
          <w:pgSz w:w="11910" w:h="16840"/>
          <w:pgMar w:top="1420" w:right="1440" w:bottom="1200" w:left="1380" w:header="0" w:footer="1002" w:gutter="0"/>
          <w:pgNumType w:start="50"/>
          <w:cols w:space="720"/>
        </w:sectPr>
      </w:pPr>
    </w:p>
    <w:p w14:paraId="090C8B6C" w14:textId="77777777" w:rsidR="00314E60" w:rsidRDefault="00314E60" w:rsidP="002D6E04">
      <w:pPr>
        <w:pStyle w:val="BodyText"/>
        <w:rPr>
          <w:sz w:val="26"/>
        </w:rPr>
      </w:pPr>
    </w:p>
    <w:sectPr w:rsidR="00314E60">
      <w:pgSz w:w="11910" w:h="16840"/>
      <w:pgMar w:top="1580" w:right="1440" w:bottom="1200" w:left="1380" w:header="0" w:footer="10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6D4BF" w14:textId="77777777" w:rsidR="00894B48" w:rsidRDefault="00894B48">
      <w:r>
        <w:separator/>
      </w:r>
    </w:p>
  </w:endnote>
  <w:endnote w:type="continuationSeparator" w:id="0">
    <w:p w14:paraId="5D9A0178" w14:textId="77777777" w:rsidR="00894B48" w:rsidRDefault="00894B48">
      <w:r>
        <w:continuationSeparator/>
      </w:r>
    </w:p>
  </w:endnote>
  <w:endnote w:type="continuationNotice" w:id="1">
    <w:p w14:paraId="78CA5BAA" w14:textId="77777777" w:rsidR="00894B48" w:rsidRDefault="00894B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3E1A" w14:textId="77777777" w:rsidR="00DD4321" w:rsidRDefault="00DD43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043967"/>
      <w:docPartObj>
        <w:docPartGallery w:val="Page Numbers (Bottom of Page)"/>
        <w:docPartUnique/>
      </w:docPartObj>
    </w:sdtPr>
    <w:sdtEndPr>
      <w:rPr>
        <w:noProof/>
      </w:rPr>
    </w:sdtEndPr>
    <w:sdtContent>
      <w:p w14:paraId="65EB058D" w14:textId="49C9944D" w:rsidR="0028131D" w:rsidRDefault="0028131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47C335" w14:textId="53CD08EC" w:rsidR="00314E60" w:rsidRPr="00DB47D8" w:rsidRDefault="00314E60" w:rsidP="00DB47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BFFF7" w14:textId="77777777" w:rsidR="00DD4321" w:rsidRDefault="00DD43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1C9B6" w14:textId="77777777" w:rsidR="00894B48" w:rsidRDefault="00894B48">
      <w:r>
        <w:separator/>
      </w:r>
    </w:p>
  </w:footnote>
  <w:footnote w:type="continuationSeparator" w:id="0">
    <w:p w14:paraId="1C536DF4" w14:textId="77777777" w:rsidR="00894B48" w:rsidRDefault="00894B48">
      <w:r>
        <w:continuationSeparator/>
      </w:r>
    </w:p>
  </w:footnote>
  <w:footnote w:type="continuationNotice" w:id="1">
    <w:p w14:paraId="738FDF00" w14:textId="77777777" w:rsidR="00894B48" w:rsidRDefault="00894B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ADC3B" w14:textId="77777777" w:rsidR="00DD4321" w:rsidRDefault="00DD43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E4251" w14:textId="77777777" w:rsidR="00DD4321" w:rsidRDefault="00DD43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224FB" w14:textId="77777777" w:rsidR="00DD4321" w:rsidRDefault="00DD43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BA03CF"/>
    <w:multiLevelType w:val="hybridMultilevel"/>
    <w:tmpl w:val="BA0AB6E4"/>
    <w:lvl w:ilvl="0" w:tplc="7ECCB7DA">
      <w:start w:val="1"/>
      <w:numFmt w:val="upperLetter"/>
      <w:lvlText w:val="%1."/>
      <w:lvlJc w:val="left"/>
      <w:pPr>
        <w:ind w:left="1484" w:hanging="360"/>
      </w:pPr>
      <w:rPr>
        <w:rFonts w:hint="default"/>
      </w:rPr>
    </w:lvl>
    <w:lvl w:ilvl="1" w:tplc="08090019" w:tentative="1">
      <w:start w:val="1"/>
      <w:numFmt w:val="lowerLetter"/>
      <w:lvlText w:val="%2."/>
      <w:lvlJc w:val="left"/>
      <w:pPr>
        <w:ind w:left="2204" w:hanging="360"/>
      </w:pPr>
    </w:lvl>
    <w:lvl w:ilvl="2" w:tplc="0809001B" w:tentative="1">
      <w:start w:val="1"/>
      <w:numFmt w:val="lowerRoman"/>
      <w:lvlText w:val="%3."/>
      <w:lvlJc w:val="right"/>
      <w:pPr>
        <w:ind w:left="2924" w:hanging="180"/>
      </w:pPr>
    </w:lvl>
    <w:lvl w:ilvl="3" w:tplc="0809000F" w:tentative="1">
      <w:start w:val="1"/>
      <w:numFmt w:val="decimal"/>
      <w:lvlText w:val="%4."/>
      <w:lvlJc w:val="left"/>
      <w:pPr>
        <w:ind w:left="3644" w:hanging="360"/>
      </w:pPr>
    </w:lvl>
    <w:lvl w:ilvl="4" w:tplc="08090019" w:tentative="1">
      <w:start w:val="1"/>
      <w:numFmt w:val="lowerLetter"/>
      <w:lvlText w:val="%5."/>
      <w:lvlJc w:val="left"/>
      <w:pPr>
        <w:ind w:left="4364" w:hanging="360"/>
      </w:pPr>
    </w:lvl>
    <w:lvl w:ilvl="5" w:tplc="0809001B" w:tentative="1">
      <w:start w:val="1"/>
      <w:numFmt w:val="lowerRoman"/>
      <w:lvlText w:val="%6."/>
      <w:lvlJc w:val="right"/>
      <w:pPr>
        <w:ind w:left="5084" w:hanging="180"/>
      </w:pPr>
    </w:lvl>
    <w:lvl w:ilvl="6" w:tplc="0809000F" w:tentative="1">
      <w:start w:val="1"/>
      <w:numFmt w:val="decimal"/>
      <w:lvlText w:val="%7."/>
      <w:lvlJc w:val="left"/>
      <w:pPr>
        <w:ind w:left="5804" w:hanging="360"/>
      </w:pPr>
    </w:lvl>
    <w:lvl w:ilvl="7" w:tplc="08090019" w:tentative="1">
      <w:start w:val="1"/>
      <w:numFmt w:val="lowerLetter"/>
      <w:lvlText w:val="%8."/>
      <w:lvlJc w:val="left"/>
      <w:pPr>
        <w:ind w:left="6524" w:hanging="360"/>
      </w:pPr>
    </w:lvl>
    <w:lvl w:ilvl="8" w:tplc="0809001B" w:tentative="1">
      <w:start w:val="1"/>
      <w:numFmt w:val="lowerRoman"/>
      <w:lvlText w:val="%9."/>
      <w:lvlJc w:val="right"/>
      <w:pPr>
        <w:ind w:left="7244" w:hanging="180"/>
      </w:pPr>
    </w:lvl>
  </w:abstractNum>
  <w:num w:numId="1" w16cid:durableId="1840147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E60"/>
    <w:rsid w:val="0000565E"/>
    <w:rsid w:val="0003749E"/>
    <w:rsid w:val="00044BD0"/>
    <w:rsid w:val="0006184E"/>
    <w:rsid w:val="000915AC"/>
    <w:rsid w:val="000A42B9"/>
    <w:rsid w:val="000B3FFB"/>
    <w:rsid w:val="000B4446"/>
    <w:rsid w:val="000C66A3"/>
    <w:rsid w:val="000D3119"/>
    <w:rsid w:val="000D71D6"/>
    <w:rsid w:val="000E372F"/>
    <w:rsid w:val="00107E4C"/>
    <w:rsid w:val="001365E9"/>
    <w:rsid w:val="00180E34"/>
    <w:rsid w:val="001A2302"/>
    <w:rsid w:val="001B4354"/>
    <w:rsid w:val="001B5ACD"/>
    <w:rsid w:val="001F0456"/>
    <w:rsid w:val="00224B74"/>
    <w:rsid w:val="00225279"/>
    <w:rsid w:val="00227C17"/>
    <w:rsid w:val="00237EB9"/>
    <w:rsid w:val="00244B6D"/>
    <w:rsid w:val="0028131D"/>
    <w:rsid w:val="00293993"/>
    <w:rsid w:val="00297B5A"/>
    <w:rsid w:val="002D6E04"/>
    <w:rsid w:val="002E23E9"/>
    <w:rsid w:val="00301438"/>
    <w:rsid w:val="00314E60"/>
    <w:rsid w:val="003258A9"/>
    <w:rsid w:val="003262CD"/>
    <w:rsid w:val="00336464"/>
    <w:rsid w:val="00336C26"/>
    <w:rsid w:val="003624D0"/>
    <w:rsid w:val="003657BA"/>
    <w:rsid w:val="003727F0"/>
    <w:rsid w:val="00377C44"/>
    <w:rsid w:val="00383E4E"/>
    <w:rsid w:val="0041647F"/>
    <w:rsid w:val="00440355"/>
    <w:rsid w:val="00452F6A"/>
    <w:rsid w:val="004925E4"/>
    <w:rsid w:val="004A0AF7"/>
    <w:rsid w:val="004B11DB"/>
    <w:rsid w:val="00527295"/>
    <w:rsid w:val="0054260E"/>
    <w:rsid w:val="00544137"/>
    <w:rsid w:val="005667E8"/>
    <w:rsid w:val="00597CC6"/>
    <w:rsid w:val="005B4012"/>
    <w:rsid w:val="005C7A78"/>
    <w:rsid w:val="005D3856"/>
    <w:rsid w:val="00607322"/>
    <w:rsid w:val="00626472"/>
    <w:rsid w:val="0063353E"/>
    <w:rsid w:val="006400D5"/>
    <w:rsid w:val="006470D0"/>
    <w:rsid w:val="006740BC"/>
    <w:rsid w:val="00677180"/>
    <w:rsid w:val="00692FCC"/>
    <w:rsid w:val="00696789"/>
    <w:rsid w:val="006B3BDB"/>
    <w:rsid w:val="006C55FB"/>
    <w:rsid w:val="006E217E"/>
    <w:rsid w:val="00721045"/>
    <w:rsid w:val="00724A2E"/>
    <w:rsid w:val="0074039C"/>
    <w:rsid w:val="007602D5"/>
    <w:rsid w:val="0079271F"/>
    <w:rsid w:val="007C3E6D"/>
    <w:rsid w:val="007F7A7A"/>
    <w:rsid w:val="00893AA6"/>
    <w:rsid w:val="00894B48"/>
    <w:rsid w:val="008F1D1F"/>
    <w:rsid w:val="00905526"/>
    <w:rsid w:val="00975F2F"/>
    <w:rsid w:val="009B5DB6"/>
    <w:rsid w:val="009F7F73"/>
    <w:rsid w:val="00A0700B"/>
    <w:rsid w:val="00A07A72"/>
    <w:rsid w:val="00A10B99"/>
    <w:rsid w:val="00A34DE1"/>
    <w:rsid w:val="00A4618E"/>
    <w:rsid w:val="00A5458F"/>
    <w:rsid w:val="00A55FB0"/>
    <w:rsid w:val="00A9271F"/>
    <w:rsid w:val="00AA39C8"/>
    <w:rsid w:val="00AD6D7C"/>
    <w:rsid w:val="00B036E3"/>
    <w:rsid w:val="00B17994"/>
    <w:rsid w:val="00B207CF"/>
    <w:rsid w:val="00B651A7"/>
    <w:rsid w:val="00B70937"/>
    <w:rsid w:val="00B94590"/>
    <w:rsid w:val="00BF401F"/>
    <w:rsid w:val="00C44FBA"/>
    <w:rsid w:val="00C901D9"/>
    <w:rsid w:val="00C970F0"/>
    <w:rsid w:val="00CA0C97"/>
    <w:rsid w:val="00CA6797"/>
    <w:rsid w:val="00CB6E76"/>
    <w:rsid w:val="00CF0C28"/>
    <w:rsid w:val="00D015DB"/>
    <w:rsid w:val="00D02762"/>
    <w:rsid w:val="00D241FD"/>
    <w:rsid w:val="00D3633C"/>
    <w:rsid w:val="00D703D8"/>
    <w:rsid w:val="00DB47D8"/>
    <w:rsid w:val="00DB4CAC"/>
    <w:rsid w:val="00DD4321"/>
    <w:rsid w:val="00DE33BD"/>
    <w:rsid w:val="00DE59D1"/>
    <w:rsid w:val="00DF0FEF"/>
    <w:rsid w:val="00E07A23"/>
    <w:rsid w:val="00E1154D"/>
    <w:rsid w:val="00E371D9"/>
    <w:rsid w:val="00E57047"/>
    <w:rsid w:val="00E63891"/>
    <w:rsid w:val="00E649E8"/>
    <w:rsid w:val="00E92177"/>
    <w:rsid w:val="00EA2894"/>
    <w:rsid w:val="00EB57BB"/>
    <w:rsid w:val="00EC18C9"/>
    <w:rsid w:val="00EC5357"/>
    <w:rsid w:val="00EE1163"/>
    <w:rsid w:val="00EF06B6"/>
    <w:rsid w:val="00F0480E"/>
    <w:rsid w:val="00F10700"/>
    <w:rsid w:val="00F212E6"/>
    <w:rsid w:val="00F23BC1"/>
    <w:rsid w:val="00F65C29"/>
    <w:rsid w:val="00FE0DBC"/>
    <w:rsid w:val="00FE77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DABDAD"/>
  <w15:docId w15:val="{4F9F3866-B4E8-45B3-9E46-3DA7237A5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25" w:lineRule="exact"/>
      <w:ind w:left="50"/>
    </w:pPr>
  </w:style>
  <w:style w:type="paragraph" w:styleId="Header">
    <w:name w:val="header"/>
    <w:basedOn w:val="Normal"/>
    <w:link w:val="HeaderChar"/>
    <w:uiPriority w:val="99"/>
    <w:unhideWhenUsed/>
    <w:rsid w:val="00297B5A"/>
    <w:pPr>
      <w:tabs>
        <w:tab w:val="center" w:pos="4513"/>
        <w:tab w:val="right" w:pos="9026"/>
      </w:tabs>
    </w:pPr>
  </w:style>
  <w:style w:type="character" w:customStyle="1" w:styleId="HeaderChar">
    <w:name w:val="Header Char"/>
    <w:basedOn w:val="DefaultParagraphFont"/>
    <w:link w:val="Header"/>
    <w:uiPriority w:val="99"/>
    <w:rsid w:val="00297B5A"/>
    <w:rPr>
      <w:rFonts w:ascii="Calibri" w:eastAsia="Calibri" w:hAnsi="Calibri" w:cs="Calibri"/>
      <w:lang w:val="en-GB"/>
    </w:rPr>
  </w:style>
  <w:style w:type="paragraph" w:styleId="Footer">
    <w:name w:val="footer"/>
    <w:basedOn w:val="Normal"/>
    <w:link w:val="FooterChar"/>
    <w:uiPriority w:val="99"/>
    <w:unhideWhenUsed/>
    <w:rsid w:val="00297B5A"/>
    <w:pPr>
      <w:tabs>
        <w:tab w:val="center" w:pos="4513"/>
        <w:tab w:val="right" w:pos="9026"/>
      </w:tabs>
    </w:pPr>
  </w:style>
  <w:style w:type="character" w:customStyle="1" w:styleId="FooterChar">
    <w:name w:val="Footer Char"/>
    <w:basedOn w:val="DefaultParagraphFont"/>
    <w:link w:val="Footer"/>
    <w:uiPriority w:val="99"/>
    <w:rsid w:val="00297B5A"/>
    <w:rPr>
      <w:rFonts w:ascii="Calibri" w:eastAsia="Calibri" w:hAnsi="Calibri" w:cs="Calibri"/>
      <w:lang w:val="en-GB"/>
    </w:rPr>
  </w:style>
  <w:style w:type="table" w:styleId="TableGrid">
    <w:name w:val="Table Grid"/>
    <w:basedOn w:val="TableNormal"/>
    <w:uiPriority w:val="39"/>
    <w:rsid w:val="005426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3633C"/>
    <w:pPr>
      <w:widowControl/>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9508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32BF31A71751340A03B0D5EC8ADCB45" ma:contentTypeVersion="13" ma:contentTypeDescription="Create a new document." ma:contentTypeScope="" ma:versionID="e34d787c33780393951863e1953b93cc">
  <xsd:schema xmlns:xsd="http://www.w3.org/2001/XMLSchema" xmlns:xs="http://www.w3.org/2001/XMLSchema" xmlns:p="http://schemas.microsoft.com/office/2006/metadata/properties" xmlns:ns2="c1bc3ed8-90d2-401a-931c-03d04a3be141" xmlns:ns3="44526a6c-bf4b-4220-a2d7-7535b5aa08a0" targetNamespace="http://schemas.microsoft.com/office/2006/metadata/properties" ma:root="true" ma:fieldsID="3ea407ef2ccdbc6b2159fb33dbe394b4" ns2:_="" ns3:_="">
    <xsd:import namespace="c1bc3ed8-90d2-401a-931c-03d04a3be141"/>
    <xsd:import namespace="44526a6c-bf4b-4220-a2d7-7535b5aa08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bc3ed8-90d2-401a-931c-03d04a3be1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526a6c-bf4b-4220-a2d7-7535b5aa08a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B2A4A7-8594-44BF-9DD5-2A6EFA30622B}">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D96B3333-32A8-4468-91C0-B53A37CA4501}">
  <ds:schemaRefs>
    <ds:schemaRef ds:uri="http://schemas.microsoft.com/office/2006/metadata/properties"/>
    <ds:schemaRef ds:uri="http://www.w3.org/2000/xmlns/"/>
    <ds:schemaRef ds:uri="http://schemas.microsoft.com/office/infopath/2007/PartnerControls"/>
  </ds:schemaRefs>
</ds:datastoreItem>
</file>

<file path=customXml/itemProps3.xml><?xml version="1.0" encoding="utf-8"?>
<ds:datastoreItem xmlns:ds="http://schemas.openxmlformats.org/officeDocument/2006/customXml" ds:itemID="{FF958AD9-E1A7-4BE6-A361-59489B0CD404}">
  <ds:schemaRefs>
    <ds:schemaRef ds:uri="http://schemas.microsoft.com/sharepoint/v3/contenttype/forms"/>
  </ds:schemaRefs>
</ds:datastoreItem>
</file>

<file path=customXml/itemProps4.xml><?xml version="1.0" encoding="utf-8"?>
<ds:datastoreItem xmlns:ds="http://schemas.openxmlformats.org/officeDocument/2006/customXml" ds:itemID="{1B3A55D5-3BB9-4B58-8B92-111E3B84BC0F}">
  <ds:schemaRefs>
    <ds:schemaRef ds:uri="http://schemas.microsoft.com/office/2006/metadata/contentType"/>
    <ds:schemaRef ds:uri="http://schemas.microsoft.com/office/2006/metadata/properties/metaAttributes"/>
    <ds:schemaRef ds:uri="http://www.w3.org/2000/xmlns/"/>
    <ds:schemaRef ds:uri="http://www.w3.org/2001/XMLSchema"/>
    <ds:schemaRef ds:uri="c1bc3ed8-90d2-401a-931c-03d04a3be141"/>
    <ds:schemaRef ds:uri="44526a6c-bf4b-4220-a2d7-7535b5aa08a0"/>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1019</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Abrahamson</dc:creator>
  <cp:keywords/>
  <cp:lastModifiedBy>Julie Anne-Williams</cp:lastModifiedBy>
  <cp:revision>20</cp:revision>
  <cp:lastPrinted>2022-03-31T17:25:00Z</cp:lastPrinted>
  <dcterms:created xsi:type="dcterms:W3CDTF">2022-05-10T20:06:00Z</dcterms:created>
  <dcterms:modified xsi:type="dcterms:W3CDTF">2022-05-10T14:32:00Z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2022-03-04T00:00:00Z</vt:filetime>
  </property>
  <property fmtid="{D5CDD505-2E9C-101B-9397-08002B2CF9AE}" pid="3" name="Creator">
    <vt:lpwstr>Acrobat PDFMaker 21 for Word</vt:lpwstr>
  </property>
  <property fmtid="{D5CDD505-2E9C-101B-9397-08002B2CF9AE}" pid="4" name="LastSaved">
    <vt:filetime>2022-03-16T00:00:00Z</vt:filetime>
  </property>
  <property fmtid="{D5CDD505-2E9C-101B-9397-08002B2CF9AE}" pid="5" name="ContentTypeId">
    <vt:lpwstr>0x010100632BF31A71751340A03B0D5EC8ADCB45</vt:lpwstr>
  </property>
</Properties>
</file>