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A34A" w14:textId="77777777" w:rsidR="006F71E4" w:rsidRDefault="000E326B" w:rsidP="00350AE5">
      <w:pPr>
        <w:pStyle w:val="Heading1"/>
        <w:spacing w:before="82"/>
        <w:ind w:left="3054"/>
        <w:rPr>
          <w:u w:val="none"/>
        </w:rPr>
      </w:pPr>
      <w:r>
        <w:rPr>
          <w:u w:val="thick"/>
        </w:rPr>
        <w:t>CENTRAL SWINDON NORTH PARISH COUNCIL</w:t>
      </w:r>
    </w:p>
    <w:p w14:paraId="67650C4C" w14:textId="77777777" w:rsidR="006F71E4" w:rsidRDefault="006F71E4" w:rsidP="00350AE5">
      <w:pPr>
        <w:pStyle w:val="BodyText"/>
        <w:spacing w:before="3"/>
        <w:rPr>
          <w:b/>
          <w:sz w:val="19"/>
        </w:rPr>
      </w:pPr>
    </w:p>
    <w:p w14:paraId="2A95A537" w14:textId="0488F740" w:rsidR="006F71E4" w:rsidRDefault="00073DBD" w:rsidP="00350AE5">
      <w:pPr>
        <w:pStyle w:val="BodyText"/>
        <w:spacing w:before="99"/>
        <w:ind w:right="-2"/>
        <w:jc w:val="right"/>
      </w:pPr>
      <w:r>
        <w:t>1</w:t>
      </w:r>
      <w:r w:rsidR="00BA2BA1">
        <w:t>3</w:t>
      </w:r>
      <w:r>
        <w:t xml:space="preserve"> </w:t>
      </w:r>
      <w:r w:rsidR="00446B77">
        <w:t>May</w:t>
      </w:r>
      <w:r w:rsidR="00BE229B">
        <w:t xml:space="preserve"> 202</w:t>
      </w:r>
      <w:r w:rsidR="00BA2BA1">
        <w:t>2</w:t>
      </w:r>
    </w:p>
    <w:p w14:paraId="49EFEE25" w14:textId="77777777" w:rsidR="006F71E4" w:rsidRDefault="006F71E4" w:rsidP="00350AE5">
      <w:pPr>
        <w:pStyle w:val="BodyText"/>
        <w:rPr>
          <w:sz w:val="14"/>
        </w:rPr>
      </w:pPr>
    </w:p>
    <w:p w14:paraId="148FE001" w14:textId="77777777" w:rsidR="006F71E4" w:rsidRDefault="000E326B" w:rsidP="00350AE5">
      <w:pPr>
        <w:pStyle w:val="BodyText"/>
        <w:spacing w:before="93"/>
        <w:ind w:left="1400" w:hanging="407"/>
      </w:pPr>
      <w:r>
        <w:t>Dear Councillor</w:t>
      </w:r>
    </w:p>
    <w:p w14:paraId="6E9142AE" w14:textId="77777777" w:rsidR="006F71E4" w:rsidRDefault="006F71E4" w:rsidP="00350AE5">
      <w:pPr>
        <w:pStyle w:val="BodyText"/>
        <w:spacing w:before="10"/>
        <w:rPr>
          <w:sz w:val="21"/>
        </w:rPr>
      </w:pPr>
    </w:p>
    <w:p w14:paraId="55B7EF84" w14:textId="4E88BF1F" w:rsidR="006F71E4" w:rsidRDefault="000E326B" w:rsidP="00350AE5">
      <w:pPr>
        <w:pStyle w:val="BodyText"/>
        <w:ind w:left="2552" w:right="991" w:hanging="851"/>
        <w:jc w:val="center"/>
      </w:pPr>
      <w:r>
        <w:t xml:space="preserve">You are formally </w:t>
      </w:r>
      <w:r>
        <w:rPr>
          <w:b/>
        </w:rPr>
        <w:t xml:space="preserve">summoned </w:t>
      </w:r>
      <w:r>
        <w:t xml:space="preserve">to attend </w:t>
      </w:r>
      <w:r w:rsidR="00446B77">
        <w:t xml:space="preserve">the </w:t>
      </w:r>
      <w:r w:rsidR="00446B77" w:rsidRPr="00446B77">
        <w:rPr>
          <w:b/>
          <w:bCs/>
        </w:rPr>
        <w:t>Annual</w:t>
      </w:r>
      <w:r w:rsidRPr="00446B77">
        <w:rPr>
          <w:b/>
          <w:bCs/>
        </w:rPr>
        <w:t xml:space="preserve"> </w:t>
      </w:r>
      <w:r w:rsidR="00446B77" w:rsidRPr="00446B77">
        <w:rPr>
          <w:b/>
          <w:bCs/>
        </w:rPr>
        <w:t>Me</w:t>
      </w:r>
      <w:r w:rsidRPr="00446B77">
        <w:rPr>
          <w:b/>
          <w:bCs/>
        </w:rPr>
        <w:t>eting</w:t>
      </w:r>
      <w:r>
        <w:t xml:space="preserve"> of</w:t>
      </w:r>
      <w:r w:rsidR="00446B77">
        <w:t xml:space="preserve"> </w:t>
      </w:r>
      <w:r>
        <w:t>the</w:t>
      </w:r>
    </w:p>
    <w:p w14:paraId="0C6C80C9" w14:textId="77777777" w:rsidR="006F71E4" w:rsidRDefault="000E326B" w:rsidP="00350AE5">
      <w:pPr>
        <w:spacing w:before="1" w:line="252" w:lineRule="exact"/>
        <w:ind w:left="2466" w:right="1985"/>
        <w:jc w:val="center"/>
        <w:rPr>
          <w:b/>
        </w:rPr>
      </w:pPr>
      <w:r>
        <w:rPr>
          <w:b/>
        </w:rPr>
        <w:t>CENTRAL SWINDON NORTH PARISH COUNCIL</w:t>
      </w:r>
    </w:p>
    <w:p w14:paraId="39954CBA" w14:textId="280465D7" w:rsidR="006F71E4" w:rsidRPr="00446B77" w:rsidRDefault="000E326B" w:rsidP="00350AE5">
      <w:pPr>
        <w:spacing w:line="252" w:lineRule="exact"/>
        <w:ind w:left="2469" w:right="1985"/>
        <w:jc w:val="center"/>
        <w:rPr>
          <w:bCs/>
        </w:rPr>
      </w:pPr>
      <w:r>
        <w:t xml:space="preserve">to be held on </w:t>
      </w:r>
      <w:r>
        <w:rPr>
          <w:b/>
        </w:rPr>
        <w:t xml:space="preserve">WEDNESDAY </w:t>
      </w:r>
      <w:r w:rsidR="00073DBD">
        <w:rPr>
          <w:b/>
        </w:rPr>
        <w:t>1</w:t>
      </w:r>
      <w:r w:rsidR="00BA2BA1">
        <w:rPr>
          <w:b/>
        </w:rPr>
        <w:t>8</w:t>
      </w:r>
      <w:r w:rsidR="00BE229B" w:rsidRPr="00BE229B">
        <w:rPr>
          <w:b/>
          <w:vertAlign w:val="superscript"/>
        </w:rPr>
        <w:t>th</w:t>
      </w:r>
      <w:r w:rsidR="00BE229B">
        <w:rPr>
          <w:b/>
        </w:rPr>
        <w:t xml:space="preserve"> </w:t>
      </w:r>
      <w:r w:rsidR="00172FC5">
        <w:rPr>
          <w:b/>
        </w:rPr>
        <w:t>MA</w:t>
      </w:r>
      <w:r w:rsidR="00446B77">
        <w:rPr>
          <w:b/>
        </w:rPr>
        <w:t>Y</w:t>
      </w:r>
      <w:r w:rsidR="00BE229B">
        <w:rPr>
          <w:b/>
        </w:rPr>
        <w:t xml:space="preserve"> 202</w:t>
      </w:r>
      <w:r w:rsidR="00BA2BA1">
        <w:rPr>
          <w:b/>
        </w:rPr>
        <w:t>2</w:t>
      </w:r>
      <w:r>
        <w:rPr>
          <w:b/>
        </w:rPr>
        <w:t xml:space="preserve"> </w:t>
      </w:r>
      <w:r>
        <w:t xml:space="preserve">at </w:t>
      </w:r>
      <w:r>
        <w:rPr>
          <w:b/>
        </w:rPr>
        <w:t>7.00pm</w:t>
      </w:r>
      <w:r w:rsidR="00446B77">
        <w:rPr>
          <w:b/>
        </w:rPr>
        <w:t xml:space="preserve"> </w:t>
      </w:r>
      <w:r w:rsidR="00446B77">
        <w:rPr>
          <w:bCs/>
        </w:rPr>
        <w:t xml:space="preserve">at </w:t>
      </w:r>
      <w:proofErr w:type="spellStart"/>
      <w:r w:rsidR="00350AE5">
        <w:rPr>
          <w:bCs/>
        </w:rPr>
        <w:t>Pinetrees</w:t>
      </w:r>
      <w:proofErr w:type="spellEnd"/>
      <w:r w:rsidR="00350AE5">
        <w:rPr>
          <w:bCs/>
        </w:rPr>
        <w:t xml:space="preserve"> Community Centre</w:t>
      </w:r>
      <w:r w:rsidR="00446B77">
        <w:rPr>
          <w:bCs/>
        </w:rPr>
        <w:t xml:space="preserve"> </w:t>
      </w:r>
      <w:proofErr w:type="gramStart"/>
      <w:r w:rsidR="00446B77">
        <w:rPr>
          <w:bCs/>
        </w:rPr>
        <w:t>The</w:t>
      </w:r>
      <w:proofErr w:type="gramEnd"/>
      <w:r w:rsidR="00446B77">
        <w:rPr>
          <w:bCs/>
        </w:rPr>
        <w:t xml:space="preserve"> Circle, Pinehurst, Swindon SN2 1</w:t>
      </w:r>
      <w:r w:rsidR="00350AE5">
        <w:rPr>
          <w:bCs/>
        </w:rPr>
        <w:t>QR</w:t>
      </w:r>
      <w:r w:rsidR="00446B77">
        <w:rPr>
          <w:bCs/>
        </w:rPr>
        <w:t xml:space="preserve"> and</w:t>
      </w:r>
    </w:p>
    <w:p w14:paraId="2FAD4DC5" w14:textId="3CCC9F69" w:rsidR="006F71E4" w:rsidRDefault="000E326B" w:rsidP="00350AE5">
      <w:pPr>
        <w:spacing w:before="2"/>
        <w:ind w:left="2466" w:right="1985"/>
        <w:jc w:val="center"/>
      </w:pPr>
      <w:r>
        <w:t xml:space="preserve">via </w:t>
      </w:r>
      <w:r>
        <w:rPr>
          <w:b/>
        </w:rPr>
        <w:t>ZOOM LINK</w:t>
      </w:r>
      <w:r w:rsidR="00446B77">
        <w:rPr>
          <w:b/>
        </w:rPr>
        <w:t xml:space="preserve"> </w:t>
      </w:r>
      <w:r w:rsidR="00446B77">
        <w:t>(provided by the Clerk)</w:t>
      </w:r>
      <w:r>
        <w:rPr>
          <w:b/>
        </w:rPr>
        <w:t xml:space="preserve"> </w:t>
      </w:r>
      <w:r w:rsidR="00446B77">
        <w:rPr>
          <w:bCs/>
        </w:rPr>
        <w:t xml:space="preserve">for spectating only. </w:t>
      </w:r>
    </w:p>
    <w:p w14:paraId="268D3C02" w14:textId="77777777" w:rsidR="006F71E4" w:rsidRDefault="000E326B" w:rsidP="00350AE5">
      <w:pPr>
        <w:pStyle w:val="BodyText"/>
        <w:spacing w:before="4"/>
        <w:rPr>
          <w:sz w:val="18"/>
        </w:rPr>
      </w:pPr>
      <w:r>
        <w:rPr>
          <w:noProof/>
        </w:rPr>
        <w:drawing>
          <wp:anchor distT="0" distB="0" distL="0" distR="0" simplePos="0" relativeHeight="251658240" behindDoc="0" locked="0" layoutInCell="1" allowOverlap="1" wp14:anchorId="01222C39" wp14:editId="170738FD">
            <wp:simplePos x="0" y="0"/>
            <wp:positionH relativeFrom="page">
              <wp:posOffset>1179737</wp:posOffset>
            </wp:positionH>
            <wp:positionV relativeFrom="paragraph">
              <wp:posOffset>159247</wp:posOffset>
            </wp:positionV>
            <wp:extent cx="621631" cy="62179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21631" cy="621792"/>
                    </a:xfrm>
                    <a:prstGeom prst="rect">
                      <a:avLst/>
                    </a:prstGeom>
                  </pic:spPr>
                </pic:pic>
              </a:graphicData>
            </a:graphic>
          </wp:anchor>
        </w:drawing>
      </w:r>
    </w:p>
    <w:p w14:paraId="1343F078" w14:textId="77777777" w:rsidR="006F71E4" w:rsidRDefault="000E326B" w:rsidP="00350AE5">
      <w:pPr>
        <w:pStyle w:val="BodyText"/>
        <w:spacing w:before="105"/>
        <w:ind w:left="1400" w:right="7901"/>
      </w:pPr>
      <w:r>
        <w:t>Andy Reeves Parish Clerk</w:t>
      </w:r>
    </w:p>
    <w:p w14:paraId="306CF9F8" w14:textId="77777777" w:rsidR="006F71E4" w:rsidRDefault="000E326B" w:rsidP="00350AE5">
      <w:pPr>
        <w:pStyle w:val="Heading1"/>
        <w:ind w:right="1985"/>
        <w:jc w:val="center"/>
        <w:rPr>
          <w:u w:val="none"/>
        </w:rPr>
      </w:pPr>
      <w:r>
        <w:rPr>
          <w:u w:val="thick"/>
        </w:rPr>
        <w:t>AGENDA</w:t>
      </w:r>
    </w:p>
    <w:p w14:paraId="5FBE78C8" w14:textId="77777777" w:rsidR="006F71E4" w:rsidRDefault="006F71E4" w:rsidP="00350AE5">
      <w:pPr>
        <w:pStyle w:val="BodyText"/>
        <w:spacing w:before="5"/>
        <w:rPr>
          <w:b/>
        </w:rPr>
      </w:pPr>
    </w:p>
    <w:tbl>
      <w:tblPr>
        <w:tblW w:w="0" w:type="auto"/>
        <w:tblInd w:w="117" w:type="dxa"/>
        <w:tblLayout w:type="fixed"/>
        <w:tblCellMar>
          <w:left w:w="0" w:type="dxa"/>
          <w:right w:w="0" w:type="dxa"/>
        </w:tblCellMar>
        <w:tblLook w:val="01E0" w:firstRow="1" w:lastRow="1" w:firstColumn="1" w:lastColumn="1" w:noHBand="0" w:noVBand="0"/>
      </w:tblPr>
      <w:tblGrid>
        <w:gridCol w:w="84"/>
        <w:gridCol w:w="566"/>
        <w:gridCol w:w="19"/>
        <w:gridCol w:w="9728"/>
        <w:gridCol w:w="7"/>
      </w:tblGrid>
      <w:tr w:rsidR="006F71E4" w14:paraId="19B08747" w14:textId="77777777" w:rsidTr="00350AE5">
        <w:trPr>
          <w:gridBefore w:val="1"/>
          <w:wBefore w:w="84" w:type="dxa"/>
          <w:trHeight w:val="2399"/>
        </w:trPr>
        <w:tc>
          <w:tcPr>
            <w:tcW w:w="566" w:type="dxa"/>
          </w:tcPr>
          <w:p w14:paraId="292C7AC2" w14:textId="77777777" w:rsidR="006F71E4" w:rsidRDefault="006F71E4" w:rsidP="00350AE5">
            <w:pPr>
              <w:pStyle w:val="TableParagraph"/>
              <w:ind w:left="0"/>
              <w:rPr>
                <w:rFonts w:ascii="Times New Roman"/>
              </w:rPr>
            </w:pPr>
          </w:p>
        </w:tc>
        <w:tc>
          <w:tcPr>
            <w:tcW w:w="9754" w:type="dxa"/>
            <w:gridSpan w:val="3"/>
          </w:tcPr>
          <w:p w14:paraId="2A6E1FBF" w14:textId="77777777" w:rsidR="006F71E4" w:rsidRDefault="000E326B" w:rsidP="00350AE5">
            <w:pPr>
              <w:pStyle w:val="TableParagraph"/>
              <w:spacing w:line="247" w:lineRule="exact"/>
              <w:ind w:left="181"/>
            </w:pPr>
            <w:r>
              <w:t xml:space="preserve">Public Questions, Comments or Representations </w:t>
            </w:r>
            <w:r>
              <w:rPr>
                <w:b/>
              </w:rPr>
              <w:t>(maximum of 10 minutes)</w:t>
            </w:r>
            <w:r>
              <w:t>.</w:t>
            </w:r>
          </w:p>
          <w:p w14:paraId="5DC4AFDC" w14:textId="77777777" w:rsidR="006F71E4" w:rsidRDefault="006F71E4" w:rsidP="00350AE5">
            <w:pPr>
              <w:pStyle w:val="TableParagraph"/>
              <w:ind w:left="0"/>
              <w:rPr>
                <w:b/>
              </w:rPr>
            </w:pPr>
          </w:p>
          <w:p w14:paraId="5D9B8414" w14:textId="77777777" w:rsidR="006F71E4" w:rsidRDefault="000E326B" w:rsidP="00350AE5">
            <w:pPr>
              <w:pStyle w:val="TableParagraph"/>
              <w:ind w:left="181" w:right="18"/>
            </w:pPr>
            <w:r>
              <w:t>Central Swindon North Parish Council is committed to increasing its accountability to the public and to promoting active citizenship. A maximum of 10 minutes will be allowed at the start of all Council meetings for questions to the Chair from members of the public about the work of the Council (except for confidential matters and specific planning applications). Questions must be relevant, clear and concise. Because of time constraints Public Question Time is not an opportunity to make speeches or statements. Prior notice of a question to the Clerk is desirable</w:t>
            </w:r>
          </w:p>
          <w:p w14:paraId="3226E874" w14:textId="77777777" w:rsidR="006F71E4" w:rsidRDefault="000E326B" w:rsidP="00350AE5">
            <w:pPr>
              <w:pStyle w:val="TableParagraph"/>
              <w:spacing w:line="252" w:lineRule="exact"/>
              <w:ind w:left="181"/>
            </w:pPr>
            <w:r>
              <w:t>- particularly if detailed background information is needed.</w:t>
            </w:r>
          </w:p>
        </w:tc>
      </w:tr>
      <w:tr w:rsidR="006F71E4" w14:paraId="5ABAB06C" w14:textId="77777777" w:rsidTr="00350AE5">
        <w:trPr>
          <w:gridBefore w:val="1"/>
          <w:wBefore w:w="84" w:type="dxa"/>
          <w:trHeight w:val="807"/>
        </w:trPr>
        <w:tc>
          <w:tcPr>
            <w:tcW w:w="566" w:type="dxa"/>
          </w:tcPr>
          <w:p w14:paraId="2442802B" w14:textId="77777777" w:rsidR="006F71E4" w:rsidRDefault="000E326B" w:rsidP="00350AE5">
            <w:pPr>
              <w:pStyle w:val="TableParagraph"/>
              <w:spacing w:before="123"/>
              <w:ind w:left="0" w:right="162"/>
              <w:jc w:val="center"/>
              <w:rPr>
                <w:b/>
              </w:rPr>
            </w:pPr>
            <w:r>
              <w:rPr>
                <w:b/>
              </w:rPr>
              <w:t>1.</w:t>
            </w:r>
          </w:p>
        </w:tc>
        <w:tc>
          <w:tcPr>
            <w:tcW w:w="9754" w:type="dxa"/>
            <w:gridSpan w:val="3"/>
          </w:tcPr>
          <w:p w14:paraId="263BAF24" w14:textId="71C0A6DE" w:rsidR="00350AE5" w:rsidRPr="00350AE5" w:rsidRDefault="00446B77" w:rsidP="00350AE5">
            <w:pPr>
              <w:pStyle w:val="TableParagraph"/>
              <w:spacing w:before="123"/>
              <w:ind w:left="181"/>
              <w:rPr>
                <w:b/>
                <w:u w:val="thick"/>
              </w:rPr>
            </w:pPr>
            <w:r>
              <w:rPr>
                <w:b/>
                <w:u w:val="thick"/>
              </w:rPr>
              <w:t>Election of Chair for 202</w:t>
            </w:r>
            <w:r w:rsidR="00BA2BA1">
              <w:rPr>
                <w:b/>
                <w:u w:val="thick"/>
              </w:rPr>
              <w:t>2</w:t>
            </w:r>
            <w:r>
              <w:rPr>
                <w:b/>
                <w:u w:val="thick"/>
              </w:rPr>
              <w:t>/2</w:t>
            </w:r>
            <w:r w:rsidR="00BA2BA1">
              <w:rPr>
                <w:b/>
                <w:u w:val="thick"/>
              </w:rPr>
              <w:t>3</w:t>
            </w:r>
            <w:r w:rsidR="00350AE5">
              <w:rPr>
                <w:b/>
                <w:u w:val="thick"/>
              </w:rPr>
              <w:br/>
            </w:r>
            <w:r>
              <w:rPr>
                <w:bCs/>
              </w:rPr>
              <w:t>To receive self-nomination papers</w:t>
            </w:r>
            <w:r w:rsidR="00873E7C">
              <w:rPr>
                <w:bCs/>
              </w:rPr>
              <w:t>.</w:t>
            </w:r>
          </w:p>
        </w:tc>
      </w:tr>
      <w:tr w:rsidR="00446B77" w14:paraId="446F5FF7" w14:textId="77777777" w:rsidTr="00350AE5">
        <w:trPr>
          <w:gridBefore w:val="1"/>
          <w:wBefore w:w="84" w:type="dxa"/>
          <w:trHeight w:val="661"/>
        </w:trPr>
        <w:tc>
          <w:tcPr>
            <w:tcW w:w="566" w:type="dxa"/>
          </w:tcPr>
          <w:p w14:paraId="5F0ED88D" w14:textId="368BEAC4" w:rsidR="00446B77" w:rsidRDefault="00446B77" w:rsidP="00350AE5">
            <w:pPr>
              <w:pStyle w:val="TableParagraph"/>
              <w:spacing w:before="122"/>
              <w:ind w:left="0" w:right="162"/>
              <w:jc w:val="center"/>
              <w:rPr>
                <w:b/>
              </w:rPr>
            </w:pPr>
            <w:r>
              <w:rPr>
                <w:b/>
              </w:rPr>
              <w:t>2.</w:t>
            </w:r>
          </w:p>
        </w:tc>
        <w:tc>
          <w:tcPr>
            <w:tcW w:w="9754" w:type="dxa"/>
            <w:gridSpan w:val="3"/>
          </w:tcPr>
          <w:p w14:paraId="579684BE" w14:textId="48EA24F9" w:rsidR="00350AE5" w:rsidRPr="00DA33E3" w:rsidRDefault="00446B77" w:rsidP="00DA33E3">
            <w:pPr>
              <w:pStyle w:val="TableParagraph"/>
              <w:spacing w:before="122" w:line="252" w:lineRule="exact"/>
              <w:ind w:left="181"/>
              <w:rPr>
                <w:b/>
                <w:u w:val="single"/>
              </w:rPr>
            </w:pPr>
            <w:r>
              <w:rPr>
                <w:b/>
                <w:u w:val="single"/>
              </w:rPr>
              <w:t>Election of Vice Chair for 202</w:t>
            </w:r>
            <w:r w:rsidR="00BA2BA1">
              <w:rPr>
                <w:b/>
                <w:u w:val="single"/>
              </w:rPr>
              <w:t>2</w:t>
            </w:r>
            <w:r>
              <w:rPr>
                <w:b/>
                <w:u w:val="single"/>
              </w:rPr>
              <w:t>/2</w:t>
            </w:r>
            <w:r w:rsidR="00BA2BA1">
              <w:rPr>
                <w:b/>
                <w:u w:val="single"/>
              </w:rPr>
              <w:t>3</w:t>
            </w:r>
            <w:r w:rsidR="00DA33E3">
              <w:rPr>
                <w:b/>
                <w:u w:val="single"/>
              </w:rPr>
              <w:br/>
            </w:r>
            <w:r>
              <w:rPr>
                <w:bCs/>
              </w:rPr>
              <w:t>To receive self-nomination papers</w:t>
            </w:r>
            <w:r w:rsidR="00873E7C">
              <w:rPr>
                <w:bCs/>
              </w:rPr>
              <w:t>.</w:t>
            </w:r>
            <w:r w:rsidR="00DA33E3">
              <w:rPr>
                <w:bCs/>
              </w:rPr>
              <w:br/>
            </w:r>
          </w:p>
        </w:tc>
      </w:tr>
      <w:tr w:rsidR="00446B77" w14:paraId="58D1E4D6" w14:textId="77777777" w:rsidTr="00350AE5">
        <w:trPr>
          <w:gridBefore w:val="1"/>
          <w:wBefore w:w="84" w:type="dxa"/>
          <w:trHeight w:val="661"/>
        </w:trPr>
        <w:tc>
          <w:tcPr>
            <w:tcW w:w="566" w:type="dxa"/>
          </w:tcPr>
          <w:p w14:paraId="00B52654" w14:textId="728AD367" w:rsidR="00446B77" w:rsidRDefault="00446B77" w:rsidP="00350AE5">
            <w:pPr>
              <w:pStyle w:val="TableParagraph"/>
              <w:spacing w:before="122"/>
              <w:ind w:left="0" w:right="162"/>
              <w:jc w:val="center"/>
              <w:rPr>
                <w:b/>
              </w:rPr>
            </w:pPr>
            <w:r>
              <w:rPr>
                <w:b/>
              </w:rPr>
              <w:t>3.</w:t>
            </w:r>
          </w:p>
        </w:tc>
        <w:tc>
          <w:tcPr>
            <w:tcW w:w="9754" w:type="dxa"/>
            <w:gridSpan w:val="3"/>
          </w:tcPr>
          <w:p w14:paraId="408C136C" w14:textId="39B52FA2" w:rsidR="00446B77" w:rsidRPr="00D94A26" w:rsidRDefault="00873E7C" w:rsidP="00350AE5">
            <w:pPr>
              <w:pStyle w:val="TableParagraph"/>
              <w:spacing w:before="122" w:line="252" w:lineRule="exact"/>
              <w:ind w:left="181"/>
              <w:rPr>
                <w:b/>
                <w:u w:val="single"/>
              </w:rPr>
            </w:pPr>
            <w:r w:rsidRPr="00D94A26">
              <w:rPr>
                <w:b/>
                <w:u w:val="single"/>
              </w:rPr>
              <w:t>Declarations of Acceptance of Office</w:t>
            </w:r>
          </w:p>
        </w:tc>
      </w:tr>
      <w:tr w:rsidR="00873E7C" w14:paraId="6A42C552" w14:textId="77777777" w:rsidTr="00350AE5">
        <w:trPr>
          <w:gridBefore w:val="1"/>
          <w:wBefore w:w="84" w:type="dxa"/>
          <w:trHeight w:val="661"/>
        </w:trPr>
        <w:tc>
          <w:tcPr>
            <w:tcW w:w="566" w:type="dxa"/>
          </w:tcPr>
          <w:p w14:paraId="03ECE74F" w14:textId="683E7DA5" w:rsidR="00873E7C" w:rsidRDefault="00873E7C" w:rsidP="00350AE5">
            <w:pPr>
              <w:pStyle w:val="TableParagraph"/>
              <w:spacing w:before="122"/>
              <w:ind w:left="0" w:right="162"/>
              <w:jc w:val="center"/>
              <w:rPr>
                <w:b/>
              </w:rPr>
            </w:pPr>
            <w:r>
              <w:rPr>
                <w:b/>
              </w:rPr>
              <w:t>4.</w:t>
            </w:r>
          </w:p>
        </w:tc>
        <w:tc>
          <w:tcPr>
            <w:tcW w:w="9754" w:type="dxa"/>
            <w:gridSpan w:val="3"/>
          </w:tcPr>
          <w:p w14:paraId="3272696A" w14:textId="0C3F8D73" w:rsidR="00873E7C" w:rsidRPr="00873E7C" w:rsidRDefault="00873E7C" w:rsidP="00350AE5">
            <w:pPr>
              <w:pStyle w:val="TableParagraph"/>
              <w:spacing w:before="122" w:line="252" w:lineRule="exact"/>
              <w:ind w:left="181"/>
              <w:rPr>
                <w:b/>
                <w:u w:val="single"/>
              </w:rPr>
            </w:pPr>
            <w:r>
              <w:rPr>
                <w:b/>
                <w:u w:val="single"/>
              </w:rPr>
              <w:t>Apologies</w:t>
            </w:r>
          </w:p>
        </w:tc>
      </w:tr>
      <w:tr w:rsidR="006F71E4" w14:paraId="05572E9E" w14:textId="77777777" w:rsidTr="00350AE5">
        <w:trPr>
          <w:gridBefore w:val="1"/>
          <w:wBefore w:w="84" w:type="dxa"/>
          <w:trHeight w:val="661"/>
        </w:trPr>
        <w:tc>
          <w:tcPr>
            <w:tcW w:w="566" w:type="dxa"/>
          </w:tcPr>
          <w:p w14:paraId="470F0FDA" w14:textId="23D0A761" w:rsidR="00BE229B" w:rsidRDefault="00873E7C" w:rsidP="00350AE5">
            <w:pPr>
              <w:pStyle w:val="TableParagraph"/>
              <w:spacing w:before="122"/>
              <w:ind w:left="0" w:right="162"/>
              <w:jc w:val="center"/>
              <w:rPr>
                <w:b/>
              </w:rPr>
            </w:pPr>
            <w:r>
              <w:rPr>
                <w:b/>
              </w:rPr>
              <w:t>5</w:t>
            </w:r>
            <w:r w:rsidR="00446B77">
              <w:rPr>
                <w:b/>
              </w:rPr>
              <w:t>.</w:t>
            </w:r>
          </w:p>
        </w:tc>
        <w:tc>
          <w:tcPr>
            <w:tcW w:w="9754" w:type="dxa"/>
            <w:gridSpan w:val="3"/>
          </w:tcPr>
          <w:p w14:paraId="27DFF843" w14:textId="77777777" w:rsidR="006F71E4" w:rsidRDefault="000E326B" w:rsidP="00350AE5">
            <w:pPr>
              <w:pStyle w:val="TableParagraph"/>
              <w:spacing w:before="122" w:line="252" w:lineRule="exact"/>
              <w:ind w:left="181"/>
              <w:rPr>
                <w:b/>
              </w:rPr>
            </w:pPr>
            <w:r>
              <w:rPr>
                <w:b/>
                <w:u w:val="thick"/>
              </w:rPr>
              <w:t>Declarations of Interest</w:t>
            </w:r>
          </w:p>
          <w:p w14:paraId="1620896A" w14:textId="77777777" w:rsidR="00452178" w:rsidRDefault="000E326B" w:rsidP="00350AE5">
            <w:pPr>
              <w:pStyle w:val="TableParagraph"/>
              <w:ind w:left="181" w:right="344"/>
            </w:pPr>
            <w:r>
              <w:t>To receive any Declarations of Interest required by the Code of Conduct</w:t>
            </w:r>
            <w:r w:rsidR="00BE229B">
              <w:t>.</w:t>
            </w:r>
          </w:p>
          <w:p w14:paraId="5643E28D" w14:textId="396295FB" w:rsidR="00873E7C" w:rsidRPr="00073DBD" w:rsidRDefault="00873E7C" w:rsidP="00350AE5">
            <w:pPr>
              <w:pStyle w:val="TableParagraph"/>
              <w:ind w:left="181" w:right="344"/>
            </w:pPr>
          </w:p>
        </w:tc>
      </w:tr>
      <w:tr w:rsidR="006F71E4" w14:paraId="042A9155" w14:textId="77777777" w:rsidTr="00350AE5">
        <w:trPr>
          <w:gridBefore w:val="1"/>
          <w:wBefore w:w="84" w:type="dxa"/>
          <w:trHeight w:val="758"/>
        </w:trPr>
        <w:tc>
          <w:tcPr>
            <w:tcW w:w="566" w:type="dxa"/>
          </w:tcPr>
          <w:p w14:paraId="7CA40C61" w14:textId="468B35AE" w:rsidR="006F71E4" w:rsidRDefault="00873E7C" w:rsidP="00350AE5">
            <w:pPr>
              <w:pStyle w:val="TableParagraph"/>
              <w:spacing w:before="123"/>
              <w:ind w:left="0" w:right="162"/>
              <w:jc w:val="center"/>
              <w:rPr>
                <w:b/>
              </w:rPr>
            </w:pPr>
            <w:r>
              <w:rPr>
                <w:b/>
              </w:rPr>
              <w:t>6</w:t>
            </w:r>
            <w:r w:rsidR="000E326B">
              <w:rPr>
                <w:b/>
              </w:rPr>
              <w:t>.</w:t>
            </w:r>
          </w:p>
        </w:tc>
        <w:tc>
          <w:tcPr>
            <w:tcW w:w="9754" w:type="dxa"/>
            <w:gridSpan w:val="3"/>
          </w:tcPr>
          <w:p w14:paraId="205831D1" w14:textId="77777777" w:rsidR="00350AE5" w:rsidRDefault="00350AE5" w:rsidP="00350AE5">
            <w:pPr>
              <w:pStyle w:val="TableParagraph"/>
              <w:spacing w:line="252" w:lineRule="exact"/>
              <w:ind w:left="228" w:hanging="142"/>
              <w:rPr>
                <w:b/>
                <w:u w:val="thick"/>
              </w:rPr>
            </w:pPr>
            <w:r w:rsidRPr="00350AE5">
              <w:rPr>
                <w:b/>
              </w:rPr>
              <w:t xml:space="preserve"> </w:t>
            </w:r>
            <w:r w:rsidR="00873E7C">
              <w:rPr>
                <w:b/>
                <w:u w:val="single"/>
              </w:rPr>
              <w:t>Terms of Reference and Delegation Scheme</w:t>
            </w:r>
          </w:p>
          <w:p w14:paraId="7A2BFA34" w14:textId="4BE4EC35" w:rsidR="00873E7C" w:rsidRDefault="00350AE5" w:rsidP="00350AE5">
            <w:pPr>
              <w:pStyle w:val="TableParagraph"/>
              <w:spacing w:line="252" w:lineRule="exact"/>
              <w:ind w:left="228" w:hanging="142"/>
            </w:pPr>
            <w:r w:rsidRPr="00350AE5">
              <w:rPr>
                <w:bCs/>
              </w:rPr>
              <w:t xml:space="preserve"> </w:t>
            </w:r>
            <w:r w:rsidR="00873E7C">
              <w:t>To consider the draft terms of reference and delegation scheme for 202</w:t>
            </w:r>
            <w:r w:rsidR="00BA2BA1">
              <w:t>2</w:t>
            </w:r>
            <w:r w:rsidR="00873E7C">
              <w:t>/2</w:t>
            </w:r>
            <w:r w:rsidR="00BA2BA1">
              <w:t>3</w:t>
            </w:r>
            <w:r w:rsidR="00873E7C">
              <w:t xml:space="preserve">. </w:t>
            </w:r>
            <w:r>
              <w:br/>
            </w:r>
          </w:p>
        </w:tc>
      </w:tr>
      <w:tr w:rsidR="006F71E4" w14:paraId="2744B12B" w14:textId="77777777" w:rsidTr="00350AE5">
        <w:trPr>
          <w:gridBefore w:val="1"/>
          <w:wBefore w:w="84" w:type="dxa"/>
          <w:trHeight w:val="379"/>
        </w:trPr>
        <w:tc>
          <w:tcPr>
            <w:tcW w:w="566" w:type="dxa"/>
          </w:tcPr>
          <w:p w14:paraId="701627D8" w14:textId="23A5BFD6" w:rsidR="006F71E4" w:rsidRDefault="00873E7C" w:rsidP="00350AE5">
            <w:pPr>
              <w:pStyle w:val="TableParagraph"/>
              <w:spacing w:before="123" w:line="236" w:lineRule="exact"/>
              <w:ind w:left="89" w:right="162"/>
              <w:jc w:val="center"/>
              <w:rPr>
                <w:b/>
              </w:rPr>
            </w:pPr>
            <w:r>
              <w:rPr>
                <w:b/>
              </w:rPr>
              <w:t>7</w:t>
            </w:r>
            <w:r w:rsidR="000E326B">
              <w:rPr>
                <w:b/>
              </w:rPr>
              <w:t>.</w:t>
            </w:r>
          </w:p>
        </w:tc>
        <w:tc>
          <w:tcPr>
            <w:tcW w:w="9754" w:type="dxa"/>
            <w:gridSpan w:val="3"/>
          </w:tcPr>
          <w:p w14:paraId="1D036BA1" w14:textId="2F2A6008" w:rsidR="00350AE5" w:rsidRPr="00DA33E3" w:rsidRDefault="00873E7C" w:rsidP="00DA33E3">
            <w:pPr>
              <w:pStyle w:val="TableParagraph"/>
              <w:spacing w:before="123" w:line="236" w:lineRule="exact"/>
              <w:ind w:left="181"/>
              <w:rPr>
                <w:b/>
                <w:u w:val="thick"/>
              </w:rPr>
            </w:pPr>
            <w:r>
              <w:rPr>
                <w:b/>
                <w:u w:val="thick"/>
              </w:rPr>
              <w:t>Appointment of Committees 202</w:t>
            </w:r>
            <w:r w:rsidR="00BA2BA1">
              <w:rPr>
                <w:b/>
                <w:u w:val="thick"/>
              </w:rPr>
              <w:t>2</w:t>
            </w:r>
            <w:r>
              <w:rPr>
                <w:b/>
                <w:u w:val="thick"/>
              </w:rPr>
              <w:t>/2</w:t>
            </w:r>
            <w:r w:rsidR="00BA2BA1">
              <w:rPr>
                <w:b/>
                <w:u w:val="thick"/>
              </w:rPr>
              <w:t>3</w:t>
            </w:r>
            <w:r w:rsidR="00DA33E3">
              <w:rPr>
                <w:b/>
                <w:u w:val="thick"/>
              </w:rPr>
              <w:br/>
            </w:r>
            <w:r w:rsidRPr="00F754AD">
              <w:rPr>
                <w:bCs/>
              </w:rPr>
              <w:t>To consider the draft Committee membership for 202</w:t>
            </w:r>
            <w:r w:rsidR="00BA2BA1">
              <w:rPr>
                <w:bCs/>
              </w:rPr>
              <w:t>2</w:t>
            </w:r>
            <w:r w:rsidRPr="00F754AD">
              <w:rPr>
                <w:bCs/>
              </w:rPr>
              <w:t>/2</w:t>
            </w:r>
            <w:r w:rsidR="00BA2BA1">
              <w:rPr>
                <w:bCs/>
              </w:rPr>
              <w:t>3</w:t>
            </w:r>
            <w:r w:rsidRPr="00F754AD">
              <w:rPr>
                <w:bCs/>
              </w:rPr>
              <w:t xml:space="preserve">. </w:t>
            </w:r>
            <w:r w:rsidR="00DA33E3">
              <w:rPr>
                <w:b/>
                <w:u w:val="thick"/>
              </w:rPr>
              <w:br/>
            </w:r>
          </w:p>
        </w:tc>
      </w:tr>
      <w:tr w:rsidR="006F71E4" w14:paraId="312E33DF" w14:textId="77777777" w:rsidTr="00350AE5">
        <w:trPr>
          <w:gridBefore w:val="1"/>
          <w:wBefore w:w="84" w:type="dxa"/>
          <w:trHeight w:val="379"/>
        </w:trPr>
        <w:tc>
          <w:tcPr>
            <w:tcW w:w="566" w:type="dxa"/>
          </w:tcPr>
          <w:p w14:paraId="46D4DE83" w14:textId="3167695E" w:rsidR="006F71E4" w:rsidRDefault="00873E7C" w:rsidP="00350AE5">
            <w:pPr>
              <w:pStyle w:val="TableParagraph"/>
              <w:spacing w:before="122" w:line="237" w:lineRule="exact"/>
              <w:ind w:left="89" w:right="162"/>
              <w:jc w:val="center"/>
              <w:rPr>
                <w:b/>
              </w:rPr>
            </w:pPr>
            <w:r>
              <w:rPr>
                <w:b/>
              </w:rPr>
              <w:t>8</w:t>
            </w:r>
            <w:r w:rsidR="000E326B">
              <w:rPr>
                <w:b/>
              </w:rPr>
              <w:t>.</w:t>
            </w:r>
          </w:p>
        </w:tc>
        <w:tc>
          <w:tcPr>
            <w:tcW w:w="9754" w:type="dxa"/>
            <w:gridSpan w:val="3"/>
          </w:tcPr>
          <w:p w14:paraId="6F692E9D" w14:textId="6E8E2DF7" w:rsidR="00873E7C" w:rsidRPr="00DA33E3" w:rsidRDefault="00873E7C" w:rsidP="00DA33E3">
            <w:pPr>
              <w:pStyle w:val="TableParagraph"/>
              <w:spacing w:before="122" w:line="237" w:lineRule="exact"/>
              <w:ind w:left="181"/>
              <w:rPr>
                <w:b/>
                <w:bCs/>
                <w:u w:val="single"/>
              </w:rPr>
            </w:pPr>
            <w:r w:rsidRPr="00873E7C">
              <w:rPr>
                <w:b/>
                <w:bCs/>
                <w:u w:val="single"/>
              </w:rPr>
              <w:t xml:space="preserve">Election of Chair and Vice Chair for Finance &amp; General Purposes </w:t>
            </w:r>
            <w:r>
              <w:rPr>
                <w:b/>
                <w:bCs/>
                <w:u w:val="single"/>
              </w:rPr>
              <w:t xml:space="preserve">Committee </w:t>
            </w:r>
            <w:r w:rsidRPr="00873E7C">
              <w:rPr>
                <w:b/>
                <w:bCs/>
                <w:u w:val="single"/>
              </w:rPr>
              <w:t>202</w:t>
            </w:r>
            <w:r w:rsidR="00BA2BA1">
              <w:rPr>
                <w:b/>
                <w:bCs/>
                <w:u w:val="single"/>
              </w:rPr>
              <w:t>2</w:t>
            </w:r>
            <w:r w:rsidRPr="00873E7C">
              <w:rPr>
                <w:b/>
                <w:bCs/>
                <w:u w:val="single"/>
              </w:rPr>
              <w:t>/2</w:t>
            </w:r>
            <w:r w:rsidR="00BA2BA1">
              <w:rPr>
                <w:b/>
                <w:bCs/>
                <w:u w:val="single"/>
              </w:rPr>
              <w:t>3</w:t>
            </w:r>
            <w:r w:rsidR="00DA33E3">
              <w:rPr>
                <w:b/>
                <w:bCs/>
                <w:u w:val="single"/>
              </w:rPr>
              <w:br/>
            </w:r>
            <w:r>
              <w:t>To receive self-nomination papers.</w:t>
            </w:r>
            <w:r w:rsidR="00DA33E3">
              <w:br/>
            </w:r>
          </w:p>
        </w:tc>
      </w:tr>
      <w:tr w:rsidR="006F71E4" w14:paraId="26733505" w14:textId="77777777" w:rsidTr="00350AE5">
        <w:trPr>
          <w:gridBefore w:val="1"/>
          <w:wBefore w:w="84" w:type="dxa"/>
          <w:trHeight w:val="882"/>
        </w:trPr>
        <w:tc>
          <w:tcPr>
            <w:tcW w:w="566" w:type="dxa"/>
          </w:tcPr>
          <w:p w14:paraId="5C5C537A" w14:textId="7EBED590" w:rsidR="006F71E4" w:rsidRDefault="00873E7C" w:rsidP="00350AE5">
            <w:pPr>
              <w:pStyle w:val="TableParagraph"/>
              <w:spacing w:before="123"/>
              <w:ind w:left="-195" w:right="162" w:firstLine="284"/>
              <w:jc w:val="center"/>
              <w:rPr>
                <w:b/>
              </w:rPr>
            </w:pPr>
            <w:r>
              <w:rPr>
                <w:b/>
              </w:rPr>
              <w:t>9</w:t>
            </w:r>
            <w:r w:rsidR="000E326B">
              <w:rPr>
                <w:b/>
              </w:rPr>
              <w:t>.</w:t>
            </w:r>
          </w:p>
        </w:tc>
        <w:tc>
          <w:tcPr>
            <w:tcW w:w="9754" w:type="dxa"/>
            <w:gridSpan w:val="3"/>
          </w:tcPr>
          <w:p w14:paraId="5CFB633C" w14:textId="29F7E38B" w:rsidR="006F71E4" w:rsidRDefault="00873E7C" w:rsidP="00350AE5">
            <w:pPr>
              <w:pStyle w:val="TableParagraph"/>
              <w:spacing w:before="123" w:line="252" w:lineRule="exact"/>
              <w:ind w:left="181"/>
              <w:rPr>
                <w:b/>
              </w:rPr>
            </w:pPr>
            <w:r>
              <w:rPr>
                <w:b/>
                <w:u w:val="thick"/>
              </w:rPr>
              <w:t>Election of Chair and Vice Chair for Environment &amp; Planning Committee 202</w:t>
            </w:r>
            <w:r w:rsidR="00BA2BA1">
              <w:rPr>
                <w:b/>
                <w:u w:val="thick"/>
              </w:rPr>
              <w:t>2</w:t>
            </w:r>
            <w:r>
              <w:rPr>
                <w:b/>
                <w:u w:val="thick"/>
              </w:rPr>
              <w:t>/2</w:t>
            </w:r>
            <w:r w:rsidR="00BA2BA1">
              <w:rPr>
                <w:b/>
                <w:u w:val="thick"/>
              </w:rPr>
              <w:t>3</w:t>
            </w:r>
          </w:p>
          <w:p w14:paraId="15FBBE23" w14:textId="15E88452" w:rsidR="006A496F" w:rsidRDefault="00873E7C" w:rsidP="00350AE5">
            <w:pPr>
              <w:pStyle w:val="TableParagraph"/>
              <w:spacing w:before="3" w:line="254" w:lineRule="exact"/>
              <w:ind w:left="181" w:right="326"/>
            </w:pPr>
            <w:r>
              <w:t>To receive self-nomination papers.</w:t>
            </w:r>
          </w:p>
          <w:p w14:paraId="331ACE90" w14:textId="2CB0CED6" w:rsidR="00E6515D" w:rsidRDefault="00E6515D" w:rsidP="00350AE5">
            <w:pPr>
              <w:pStyle w:val="TableParagraph"/>
              <w:spacing w:before="3" w:line="254" w:lineRule="exact"/>
              <w:ind w:left="181" w:right="326"/>
            </w:pPr>
          </w:p>
        </w:tc>
      </w:tr>
      <w:tr w:rsidR="006F71E4" w14:paraId="34EFE603" w14:textId="77777777" w:rsidTr="00350AE5">
        <w:trPr>
          <w:gridAfter w:val="1"/>
          <w:wAfter w:w="7" w:type="dxa"/>
          <w:trHeight w:val="664"/>
        </w:trPr>
        <w:tc>
          <w:tcPr>
            <w:tcW w:w="669" w:type="dxa"/>
            <w:gridSpan w:val="3"/>
          </w:tcPr>
          <w:p w14:paraId="382F4C95" w14:textId="15072ED6" w:rsidR="006F71E4" w:rsidRDefault="00873B90" w:rsidP="00350AE5">
            <w:pPr>
              <w:pStyle w:val="TableParagraph"/>
              <w:spacing w:line="247" w:lineRule="exact"/>
              <w:ind w:left="22" w:right="162"/>
              <w:jc w:val="center"/>
              <w:rPr>
                <w:b/>
              </w:rPr>
            </w:pPr>
            <w:r>
              <w:rPr>
                <w:b/>
              </w:rPr>
              <w:lastRenderedPageBreak/>
              <w:t>10</w:t>
            </w:r>
            <w:r w:rsidR="000E326B">
              <w:rPr>
                <w:b/>
              </w:rPr>
              <w:t>.</w:t>
            </w:r>
          </w:p>
        </w:tc>
        <w:tc>
          <w:tcPr>
            <w:tcW w:w="9728" w:type="dxa"/>
          </w:tcPr>
          <w:p w14:paraId="0999BF68" w14:textId="79AFBA76" w:rsidR="006F71E4" w:rsidRDefault="00873B90" w:rsidP="00350AE5">
            <w:pPr>
              <w:pStyle w:val="TableParagraph"/>
              <w:spacing w:line="246" w:lineRule="exact"/>
              <w:ind w:left="0" w:firstLine="199"/>
              <w:rPr>
                <w:b/>
              </w:rPr>
            </w:pPr>
            <w:r>
              <w:rPr>
                <w:b/>
                <w:u w:val="thick"/>
              </w:rPr>
              <w:t>Election of Chair and Vice Chair for Community Wellbeing Committee 202</w:t>
            </w:r>
            <w:r w:rsidR="00BA2BA1">
              <w:rPr>
                <w:b/>
                <w:u w:val="thick"/>
              </w:rPr>
              <w:t>2</w:t>
            </w:r>
            <w:r>
              <w:rPr>
                <w:b/>
                <w:u w:val="thick"/>
              </w:rPr>
              <w:t>/2</w:t>
            </w:r>
            <w:r w:rsidR="00BA2BA1">
              <w:rPr>
                <w:b/>
                <w:u w:val="thick"/>
              </w:rPr>
              <w:t>3</w:t>
            </w:r>
          </w:p>
          <w:p w14:paraId="49DBBCBB" w14:textId="77777777" w:rsidR="006F71E4" w:rsidRDefault="000E326B" w:rsidP="00350AE5">
            <w:pPr>
              <w:pStyle w:val="TableParagraph"/>
              <w:ind w:right="549"/>
            </w:pPr>
            <w:r>
              <w:t xml:space="preserve">To </w:t>
            </w:r>
            <w:r w:rsidR="00873B90">
              <w:t xml:space="preserve">receive self-nomination papers. </w:t>
            </w:r>
          </w:p>
          <w:p w14:paraId="6A50B300" w14:textId="4BCE7142" w:rsidR="00350AE5" w:rsidRDefault="00350AE5" w:rsidP="00350AE5">
            <w:pPr>
              <w:pStyle w:val="TableParagraph"/>
              <w:ind w:right="549"/>
            </w:pPr>
          </w:p>
        </w:tc>
      </w:tr>
      <w:tr w:rsidR="006F71E4" w14:paraId="0F4B35F2" w14:textId="77777777" w:rsidTr="00350AE5">
        <w:trPr>
          <w:gridAfter w:val="1"/>
          <w:wAfter w:w="7" w:type="dxa"/>
          <w:trHeight w:val="380"/>
        </w:trPr>
        <w:tc>
          <w:tcPr>
            <w:tcW w:w="669" w:type="dxa"/>
            <w:gridSpan w:val="3"/>
          </w:tcPr>
          <w:p w14:paraId="7257C0DA" w14:textId="70D79445" w:rsidR="006F71E4" w:rsidRDefault="00873B90" w:rsidP="00350AE5">
            <w:pPr>
              <w:pStyle w:val="TableParagraph"/>
              <w:spacing w:before="123" w:line="237" w:lineRule="exact"/>
              <w:ind w:left="22" w:right="162"/>
              <w:jc w:val="center"/>
              <w:rPr>
                <w:b/>
              </w:rPr>
            </w:pPr>
            <w:bookmarkStart w:id="0" w:name="_Hlk66440612"/>
            <w:r>
              <w:rPr>
                <w:b/>
              </w:rPr>
              <w:t>11</w:t>
            </w:r>
            <w:r w:rsidR="000E326B">
              <w:rPr>
                <w:b/>
              </w:rPr>
              <w:t>.</w:t>
            </w:r>
          </w:p>
        </w:tc>
        <w:tc>
          <w:tcPr>
            <w:tcW w:w="9728" w:type="dxa"/>
          </w:tcPr>
          <w:p w14:paraId="2B8E5B24" w14:textId="61DD8325" w:rsidR="004B0C51" w:rsidRPr="00350AE5" w:rsidRDefault="00873B90" w:rsidP="00350AE5">
            <w:pPr>
              <w:pStyle w:val="TableParagraph"/>
              <w:spacing w:before="123" w:line="237" w:lineRule="exact"/>
              <w:rPr>
                <w:b/>
                <w:u w:val="thick"/>
              </w:rPr>
            </w:pPr>
            <w:r>
              <w:rPr>
                <w:b/>
                <w:u w:val="thick"/>
              </w:rPr>
              <w:t>Election of Chair and Vice Chair for Leisure &amp; Recreation Committee 202</w:t>
            </w:r>
            <w:r w:rsidR="00BA2BA1">
              <w:rPr>
                <w:b/>
                <w:u w:val="thick"/>
              </w:rPr>
              <w:t>2</w:t>
            </w:r>
            <w:r>
              <w:rPr>
                <w:b/>
                <w:u w:val="thick"/>
              </w:rPr>
              <w:t>/2</w:t>
            </w:r>
            <w:r w:rsidR="00BA2BA1">
              <w:rPr>
                <w:b/>
                <w:u w:val="thick"/>
              </w:rPr>
              <w:t>3</w:t>
            </w:r>
            <w:r w:rsidR="00350AE5">
              <w:rPr>
                <w:b/>
                <w:u w:val="thick"/>
              </w:rPr>
              <w:br/>
            </w:r>
            <w:r>
              <w:rPr>
                <w:bCs/>
              </w:rPr>
              <w:t xml:space="preserve">To receive self-nomination papers. </w:t>
            </w:r>
            <w:r w:rsidR="00350AE5">
              <w:rPr>
                <w:bCs/>
              </w:rPr>
              <w:br/>
            </w:r>
          </w:p>
        </w:tc>
      </w:tr>
      <w:tr w:rsidR="006F71E4" w14:paraId="14D2184F" w14:textId="77777777" w:rsidTr="00350AE5">
        <w:trPr>
          <w:gridAfter w:val="1"/>
          <w:wAfter w:w="7" w:type="dxa"/>
          <w:trHeight w:val="379"/>
        </w:trPr>
        <w:tc>
          <w:tcPr>
            <w:tcW w:w="669" w:type="dxa"/>
            <w:gridSpan w:val="3"/>
          </w:tcPr>
          <w:p w14:paraId="53612B6D" w14:textId="02D63A61" w:rsidR="00A72B1A" w:rsidRPr="00873B90" w:rsidRDefault="00873B90" w:rsidP="00350AE5">
            <w:pPr>
              <w:pStyle w:val="TableParagraph"/>
              <w:ind w:left="0" w:right="162"/>
              <w:jc w:val="center"/>
              <w:rPr>
                <w:b/>
                <w:bCs/>
              </w:rPr>
            </w:pPr>
            <w:r w:rsidRPr="00873B90">
              <w:rPr>
                <w:b/>
                <w:bCs/>
                <w:szCs w:val="24"/>
              </w:rPr>
              <w:t>12.</w:t>
            </w:r>
            <w:r w:rsidR="00E6515D" w:rsidRPr="00873B90">
              <w:rPr>
                <w:b/>
                <w:bCs/>
                <w:sz w:val="20"/>
              </w:rPr>
              <w:br/>
            </w:r>
          </w:p>
        </w:tc>
        <w:tc>
          <w:tcPr>
            <w:tcW w:w="9728" w:type="dxa"/>
          </w:tcPr>
          <w:p w14:paraId="65A2A336" w14:textId="52EEC62F" w:rsidR="00873B90" w:rsidRDefault="00873B90" w:rsidP="00350AE5">
            <w:pPr>
              <w:pStyle w:val="PlainText"/>
              <w:ind w:left="213"/>
              <w:rPr>
                <w:rFonts w:ascii="Arial" w:hAnsi="Arial" w:cs="Arial"/>
                <w:b/>
                <w:bCs/>
                <w:u w:val="single"/>
              </w:rPr>
            </w:pPr>
            <w:r>
              <w:rPr>
                <w:rFonts w:ascii="Arial" w:hAnsi="Arial" w:cs="Arial"/>
                <w:b/>
                <w:bCs/>
                <w:u w:val="single"/>
              </w:rPr>
              <w:t>Appointment of Leading Members of Central Swindon North Library &amp; Leisure Trust 202</w:t>
            </w:r>
            <w:r w:rsidR="00BA2BA1">
              <w:rPr>
                <w:rFonts w:ascii="Arial" w:hAnsi="Arial" w:cs="Arial"/>
                <w:b/>
                <w:bCs/>
                <w:u w:val="single"/>
              </w:rPr>
              <w:t>2</w:t>
            </w:r>
            <w:r>
              <w:rPr>
                <w:rFonts w:ascii="Arial" w:hAnsi="Arial" w:cs="Arial"/>
                <w:b/>
                <w:bCs/>
                <w:u w:val="single"/>
              </w:rPr>
              <w:t>/2</w:t>
            </w:r>
            <w:r w:rsidR="00BA2BA1">
              <w:rPr>
                <w:rFonts w:ascii="Arial" w:hAnsi="Arial" w:cs="Arial"/>
                <w:b/>
                <w:bCs/>
                <w:u w:val="single"/>
              </w:rPr>
              <w:t>3</w:t>
            </w:r>
          </w:p>
          <w:p w14:paraId="51CBDC5F" w14:textId="20EAAAAE" w:rsidR="004B0C51" w:rsidRPr="00873B90" w:rsidRDefault="004B0C51" w:rsidP="00350AE5">
            <w:pPr>
              <w:pStyle w:val="PlainText"/>
              <w:ind w:left="213"/>
              <w:rPr>
                <w:b/>
                <w:bCs/>
                <w:u w:val="single"/>
              </w:rPr>
            </w:pPr>
          </w:p>
        </w:tc>
      </w:tr>
      <w:tr w:rsidR="006F71E4" w14:paraId="3EA362C5" w14:textId="77777777" w:rsidTr="00350AE5">
        <w:trPr>
          <w:gridAfter w:val="1"/>
          <w:wAfter w:w="7" w:type="dxa"/>
          <w:trHeight w:val="379"/>
        </w:trPr>
        <w:tc>
          <w:tcPr>
            <w:tcW w:w="669" w:type="dxa"/>
            <w:gridSpan w:val="3"/>
          </w:tcPr>
          <w:p w14:paraId="5AFB4279" w14:textId="10139621" w:rsidR="006F71E4" w:rsidRDefault="00873B90" w:rsidP="00350AE5">
            <w:pPr>
              <w:pStyle w:val="TableParagraph"/>
              <w:spacing w:before="122" w:line="237" w:lineRule="exact"/>
              <w:ind w:left="22" w:right="162"/>
              <w:jc w:val="center"/>
              <w:rPr>
                <w:b/>
              </w:rPr>
            </w:pPr>
            <w:r>
              <w:rPr>
                <w:b/>
              </w:rPr>
              <w:t>13.</w:t>
            </w:r>
          </w:p>
        </w:tc>
        <w:tc>
          <w:tcPr>
            <w:tcW w:w="9728" w:type="dxa"/>
          </w:tcPr>
          <w:p w14:paraId="74320980" w14:textId="7E84EB91" w:rsidR="004B0C51" w:rsidRPr="00DA33E3" w:rsidRDefault="00873B90" w:rsidP="00DA33E3">
            <w:pPr>
              <w:pStyle w:val="TableParagraph"/>
              <w:spacing w:before="122" w:line="237" w:lineRule="exact"/>
              <w:rPr>
                <w:b/>
                <w:u w:val="thick"/>
              </w:rPr>
            </w:pPr>
            <w:r>
              <w:rPr>
                <w:b/>
                <w:u w:val="thick"/>
              </w:rPr>
              <w:t>Appointment of Lead Members for Working Parties</w:t>
            </w:r>
            <w:r w:rsidR="00DA33E3">
              <w:rPr>
                <w:b/>
                <w:u w:val="thick"/>
              </w:rPr>
              <w:br/>
            </w:r>
          </w:p>
        </w:tc>
      </w:tr>
      <w:bookmarkEnd w:id="0"/>
      <w:tr w:rsidR="00E31838" w14:paraId="14AF15ED" w14:textId="77777777" w:rsidTr="00350AE5">
        <w:trPr>
          <w:gridAfter w:val="1"/>
          <w:wAfter w:w="7" w:type="dxa"/>
          <w:trHeight w:val="707"/>
        </w:trPr>
        <w:tc>
          <w:tcPr>
            <w:tcW w:w="669" w:type="dxa"/>
            <w:gridSpan w:val="3"/>
          </w:tcPr>
          <w:p w14:paraId="534B4EB4" w14:textId="68D2C579" w:rsidR="00C70994" w:rsidRDefault="00873B90" w:rsidP="00350AE5">
            <w:pPr>
              <w:pStyle w:val="TableParagraph"/>
              <w:spacing w:before="123" w:line="236" w:lineRule="exact"/>
              <w:ind w:left="22" w:right="162"/>
              <w:jc w:val="center"/>
              <w:rPr>
                <w:b/>
              </w:rPr>
            </w:pPr>
            <w:r>
              <w:rPr>
                <w:b/>
              </w:rPr>
              <w:t>14</w:t>
            </w:r>
            <w:r w:rsidR="00E31838">
              <w:rPr>
                <w:b/>
              </w:rPr>
              <w:t>.</w:t>
            </w:r>
          </w:p>
        </w:tc>
        <w:tc>
          <w:tcPr>
            <w:tcW w:w="9728" w:type="dxa"/>
          </w:tcPr>
          <w:p w14:paraId="0B17373F" w14:textId="78EEAD76" w:rsidR="004B0C51" w:rsidRPr="004B0C51" w:rsidRDefault="00873B90" w:rsidP="00350AE5">
            <w:pPr>
              <w:pStyle w:val="TableParagraph"/>
              <w:spacing w:before="123" w:line="236" w:lineRule="exact"/>
              <w:rPr>
                <w:bCs/>
              </w:rPr>
            </w:pPr>
            <w:r>
              <w:rPr>
                <w:b/>
                <w:u w:val="thick"/>
              </w:rPr>
              <w:t>Approve Membership of Other Bodies</w:t>
            </w:r>
            <w:r w:rsidR="00593F22">
              <w:rPr>
                <w:b/>
                <w:u w:val="thick"/>
              </w:rPr>
              <w:br/>
            </w:r>
          </w:p>
        </w:tc>
      </w:tr>
      <w:tr w:rsidR="00E31838" w14:paraId="243106DF" w14:textId="77777777" w:rsidTr="00350AE5">
        <w:trPr>
          <w:gridAfter w:val="1"/>
          <w:wAfter w:w="7" w:type="dxa"/>
          <w:trHeight w:val="562"/>
        </w:trPr>
        <w:tc>
          <w:tcPr>
            <w:tcW w:w="669" w:type="dxa"/>
            <w:gridSpan w:val="3"/>
          </w:tcPr>
          <w:p w14:paraId="186FFE1A" w14:textId="78D8CE0C" w:rsidR="00E31838" w:rsidRDefault="00C70994" w:rsidP="00350AE5">
            <w:pPr>
              <w:pStyle w:val="TableParagraph"/>
              <w:ind w:left="0" w:right="162"/>
              <w:jc w:val="center"/>
              <w:rPr>
                <w:b/>
              </w:rPr>
            </w:pPr>
            <w:r>
              <w:rPr>
                <w:b/>
              </w:rPr>
              <w:t>1</w:t>
            </w:r>
            <w:r w:rsidR="00873B90">
              <w:rPr>
                <w:b/>
              </w:rPr>
              <w:t>5</w:t>
            </w:r>
            <w:r>
              <w:rPr>
                <w:b/>
              </w:rPr>
              <w:t>.</w:t>
            </w:r>
          </w:p>
          <w:p w14:paraId="1BE8D4C1" w14:textId="693103E9" w:rsidR="00C70994" w:rsidRPr="00C70994" w:rsidRDefault="00C70994" w:rsidP="00350AE5">
            <w:pPr>
              <w:pStyle w:val="TableParagraph"/>
              <w:ind w:left="0" w:right="162"/>
              <w:jc w:val="center"/>
              <w:rPr>
                <w:szCs w:val="28"/>
              </w:rPr>
            </w:pPr>
          </w:p>
        </w:tc>
        <w:tc>
          <w:tcPr>
            <w:tcW w:w="9728" w:type="dxa"/>
          </w:tcPr>
          <w:p w14:paraId="775A03E0" w14:textId="13828D91" w:rsidR="00C70994" w:rsidRDefault="00873B90" w:rsidP="00350AE5">
            <w:pPr>
              <w:pStyle w:val="TableParagraph"/>
              <w:spacing w:line="233" w:lineRule="exact"/>
              <w:rPr>
                <w:b/>
                <w:u w:val="thick"/>
              </w:rPr>
            </w:pPr>
            <w:r>
              <w:rPr>
                <w:b/>
                <w:u w:val="thick"/>
              </w:rPr>
              <w:t>Appointment of Representatives on Other Bodies</w:t>
            </w:r>
          </w:p>
          <w:p w14:paraId="4E36B7AB" w14:textId="659539BA" w:rsidR="00E31838" w:rsidRDefault="00E31838" w:rsidP="00350AE5">
            <w:pPr>
              <w:pStyle w:val="TableParagraph"/>
              <w:spacing w:line="233" w:lineRule="exact"/>
            </w:pPr>
          </w:p>
        </w:tc>
      </w:tr>
      <w:tr w:rsidR="00E31838" w14:paraId="44223EC7" w14:textId="77777777" w:rsidTr="00DA33E3">
        <w:trPr>
          <w:gridAfter w:val="1"/>
          <w:wAfter w:w="7" w:type="dxa"/>
          <w:trHeight w:val="584"/>
        </w:trPr>
        <w:tc>
          <w:tcPr>
            <w:tcW w:w="669" w:type="dxa"/>
            <w:gridSpan w:val="3"/>
          </w:tcPr>
          <w:p w14:paraId="0C894A22" w14:textId="13218F1B" w:rsidR="00C70994" w:rsidRPr="00C70994" w:rsidRDefault="00C70994" w:rsidP="00350AE5">
            <w:pPr>
              <w:pStyle w:val="TableParagraph"/>
              <w:ind w:left="0" w:right="162"/>
              <w:jc w:val="center"/>
              <w:rPr>
                <w:rFonts w:ascii="Times New Roman"/>
                <w:b/>
                <w:bCs/>
                <w:sz w:val="18"/>
              </w:rPr>
            </w:pPr>
            <w:r w:rsidRPr="00C70994">
              <w:rPr>
                <w:b/>
                <w:bCs/>
                <w:szCs w:val="28"/>
              </w:rPr>
              <w:t>1</w:t>
            </w:r>
            <w:r w:rsidR="00873B90">
              <w:rPr>
                <w:b/>
                <w:bCs/>
                <w:szCs w:val="28"/>
              </w:rPr>
              <w:t>6</w:t>
            </w:r>
            <w:r w:rsidRPr="00C70994">
              <w:rPr>
                <w:rFonts w:ascii="Times New Roman"/>
                <w:b/>
                <w:bCs/>
                <w:sz w:val="18"/>
              </w:rPr>
              <w:t>.</w:t>
            </w:r>
          </w:p>
          <w:p w14:paraId="123D5E35" w14:textId="6810051A" w:rsidR="00C70994" w:rsidRPr="00C70994" w:rsidRDefault="00C70994" w:rsidP="00350AE5">
            <w:pPr>
              <w:pStyle w:val="TableParagraph"/>
              <w:ind w:left="0" w:right="162"/>
              <w:jc w:val="center"/>
              <w:rPr>
                <w:b/>
                <w:bCs/>
              </w:rPr>
            </w:pPr>
          </w:p>
        </w:tc>
        <w:tc>
          <w:tcPr>
            <w:tcW w:w="9728" w:type="dxa"/>
          </w:tcPr>
          <w:p w14:paraId="039AC079" w14:textId="58B731DD" w:rsidR="00E31838" w:rsidRPr="0043366E" w:rsidRDefault="00873B90" w:rsidP="00350AE5">
            <w:pPr>
              <w:pStyle w:val="Default"/>
              <w:ind w:left="213"/>
              <w:rPr>
                <w:sz w:val="22"/>
                <w:szCs w:val="22"/>
                <w:u w:val="single"/>
              </w:rPr>
            </w:pPr>
            <w:r>
              <w:rPr>
                <w:b/>
                <w:bCs/>
                <w:sz w:val="22"/>
                <w:szCs w:val="22"/>
                <w:u w:val="single"/>
              </w:rPr>
              <w:t>General Power of Competence</w:t>
            </w:r>
          </w:p>
          <w:p w14:paraId="5753C7BB" w14:textId="7885FF50" w:rsidR="00E31838" w:rsidRDefault="00E31838" w:rsidP="00350AE5">
            <w:pPr>
              <w:pStyle w:val="Default"/>
              <w:ind w:left="213"/>
            </w:pPr>
            <w:r>
              <w:rPr>
                <w:sz w:val="22"/>
                <w:szCs w:val="22"/>
              </w:rPr>
              <w:t xml:space="preserve">To </w:t>
            </w:r>
            <w:r w:rsidR="007853E3">
              <w:rPr>
                <w:sz w:val="22"/>
                <w:szCs w:val="22"/>
              </w:rPr>
              <w:t>resolve</w:t>
            </w:r>
            <w:r>
              <w:rPr>
                <w:sz w:val="22"/>
                <w:szCs w:val="22"/>
              </w:rPr>
              <w:t xml:space="preserve"> that </w:t>
            </w:r>
            <w:r w:rsidR="00873B90">
              <w:rPr>
                <w:sz w:val="22"/>
                <w:szCs w:val="22"/>
              </w:rPr>
              <w:t>the Parish Council qualifies to use the General Power of Competence in 202</w:t>
            </w:r>
            <w:r w:rsidR="00BA2BA1">
              <w:rPr>
                <w:sz w:val="22"/>
                <w:szCs w:val="22"/>
              </w:rPr>
              <w:t>2</w:t>
            </w:r>
            <w:r w:rsidR="00873B90">
              <w:rPr>
                <w:sz w:val="22"/>
                <w:szCs w:val="22"/>
              </w:rPr>
              <w:t>/2</w:t>
            </w:r>
            <w:r w:rsidR="00BA2BA1">
              <w:rPr>
                <w:sz w:val="22"/>
                <w:szCs w:val="22"/>
              </w:rPr>
              <w:t>3</w:t>
            </w:r>
            <w:r w:rsidR="00DA33E3">
              <w:rPr>
                <w:sz w:val="22"/>
                <w:szCs w:val="22"/>
              </w:rPr>
              <w:t>.</w:t>
            </w:r>
            <w:r w:rsidR="00DA33E3">
              <w:rPr>
                <w:sz w:val="22"/>
                <w:szCs w:val="22"/>
              </w:rPr>
              <w:br/>
            </w:r>
          </w:p>
        </w:tc>
      </w:tr>
      <w:tr w:rsidR="00E31838" w14:paraId="2375EA2A" w14:textId="77777777" w:rsidTr="00350AE5">
        <w:trPr>
          <w:gridAfter w:val="1"/>
          <w:wAfter w:w="7" w:type="dxa"/>
          <w:trHeight w:val="380"/>
        </w:trPr>
        <w:tc>
          <w:tcPr>
            <w:tcW w:w="669" w:type="dxa"/>
            <w:gridSpan w:val="3"/>
          </w:tcPr>
          <w:p w14:paraId="5E4A241D" w14:textId="026AFF0B" w:rsidR="00E31838" w:rsidRDefault="00C70994" w:rsidP="00350AE5">
            <w:pPr>
              <w:pStyle w:val="TableParagraph"/>
              <w:spacing w:before="123" w:line="237" w:lineRule="exact"/>
              <w:ind w:left="0" w:right="162" w:firstLine="22"/>
              <w:jc w:val="center"/>
              <w:rPr>
                <w:b/>
              </w:rPr>
            </w:pPr>
            <w:r>
              <w:rPr>
                <w:b/>
              </w:rPr>
              <w:t>1</w:t>
            </w:r>
            <w:r w:rsidR="00873B90">
              <w:rPr>
                <w:b/>
              </w:rPr>
              <w:t>7</w:t>
            </w:r>
            <w:r>
              <w:rPr>
                <w:b/>
              </w:rPr>
              <w:t>.</w:t>
            </w:r>
          </w:p>
        </w:tc>
        <w:tc>
          <w:tcPr>
            <w:tcW w:w="9728" w:type="dxa"/>
          </w:tcPr>
          <w:p w14:paraId="2023F6BE" w14:textId="1D8D0D65" w:rsidR="00C70994" w:rsidRDefault="007853E3" w:rsidP="00350AE5">
            <w:pPr>
              <w:ind w:left="213"/>
              <w:rPr>
                <w:b/>
                <w:bCs/>
                <w:u w:val="single"/>
              </w:rPr>
            </w:pPr>
            <w:r>
              <w:rPr>
                <w:b/>
                <w:bCs/>
                <w:u w:val="single"/>
              </w:rPr>
              <w:t xml:space="preserve">Review of Standing Orders </w:t>
            </w:r>
          </w:p>
          <w:p w14:paraId="1EBDA733" w14:textId="16520788" w:rsidR="00C70994" w:rsidRPr="00E31838" w:rsidRDefault="007853E3" w:rsidP="00350AE5">
            <w:pPr>
              <w:ind w:left="213"/>
            </w:pPr>
            <w:r>
              <w:t>To review and adopt standing for 202</w:t>
            </w:r>
            <w:r w:rsidR="00BA2BA1">
              <w:t>2</w:t>
            </w:r>
            <w:r>
              <w:t>/2</w:t>
            </w:r>
            <w:r w:rsidR="00BA2BA1">
              <w:t>3</w:t>
            </w:r>
            <w:r w:rsidR="00C70994">
              <w:t xml:space="preserve">. </w:t>
            </w:r>
          </w:p>
          <w:p w14:paraId="5D58670B" w14:textId="0330055D" w:rsidR="00E31838" w:rsidRDefault="00E31838" w:rsidP="00350AE5">
            <w:pPr>
              <w:pStyle w:val="TableParagraph"/>
              <w:spacing w:before="123" w:line="237" w:lineRule="exact"/>
              <w:ind w:left="0"/>
              <w:rPr>
                <w:b/>
              </w:rPr>
            </w:pPr>
          </w:p>
        </w:tc>
      </w:tr>
      <w:tr w:rsidR="007853E3" w14:paraId="55736EC2" w14:textId="77777777" w:rsidTr="00350AE5">
        <w:trPr>
          <w:gridAfter w:val="1"/>
          <w:wAfter w:w="7" w:type="dxa"/>
          <w:trHeight w:val="380"/>
        </w:trPr>
        <w:tc>
          <w:tcPr>
            <w:tcW w:w="669" w:type="dxa"/>
            <w:gridSpan w:val="3"/>
          </w:tcPr>
          <w:p w14:paraId="042BB9C5" w14:textId="601FA3DE" w:rsidR="007853E3" w:rsidRDefault="007853E3" w:rsidP="00350AE5">
            <w:pPr>
              <w:pStyle w:val="TableParagraph"/>
              <w:spacing w:before="123" w:line="237" w:lineRule="exact"/>
              <w:ind w:left="22" w:right="162"/>
              <w:jc w:val="center"/>
              <w:rPr>
                <w:b/>
              </w:rPr>
            </w:pPr>
            <w:r>
              <w:rPr>
                <w:b/>
              </w:rPr>
              <w:t>18.</w:t>
            </w:r>
          </w:p>
        </w:tc>
        <w:tc>
          <w:tcPr>
            <w:tcW w:w="9728" w:type="dxa"/>
          </w:tcPr>
          <w:p w14:paraId="0200A1AC" w14:textId="77777777" w:rsidR="007853E3" w:rsidRDefault="007853E3" w:rsidP="00350AE5">
            <w:pPr>
              <w:ind w:left="213"/>
              <w:rPr>
                <w:b/>
                <w:bCs/>
                <w:u w:val="single"/>
              </w:rPr>
            </w:pPr>
            <w:r>
              <w:rPr>
                <w:b/>
                <w:bCs/>
                <w:u w:val="single"/>
              </w:rPr>
              <w:t>Review of Financial Regulations</w:t>
            </w:r>
          </w:p>
          <w:p w14:paraId="057C8609" w14:textId="1ED04336" w:rsidR="007853E3" w:rsidRDefault="007853E3" w:rsidP="00350AE5">
            <w:pPr>
              <w:ind w:left="213"/>
            </w:pPr>
            <w:r>
              <w:t xml:space="preserve">To </w:t>
            </w:r>
            <w:r w:rsidR="00BA2BA1">
              <w:t>review and adopt the Financial Regulations for 2022/23.</w:t>
            </w:r>
            <w:r>
              <w:t xml:space="preserve"> </w:t>
            </w:r>
          </w:p>
          <w:p w14:paraId="1C827FF4" w14:textId="1BE04324" w:rsidR="007853E3" w:rsidRPr="007853E3" w:rsidRDefault="007853E3" w:rsidP="00350AE5">
            <w:pPr>
              <w:ind w:left="213"/>
            </w:pPr>
          </w:p>
        </w:tc>
      </w:tr>
      <w:tr w:rsidR="007853E3" w14:paraId="013AF3DC" w14:textId="77777777" w:rsidTr="00350AE5">
        <w:trPr>
          <w:gridAfter w:val="1"/>
          <w:wAfter w:w="7" w:type="dxa"/>
          <w:trHeight w:val="380"/>
        </w:trPr>
        <w:tc>
          <w:tcPr>
            <w:tcW w:w="669" w:type="dxa"/>
            <w:gridSpan w:val="3"/>
          </w:tcPr>
          <w:p w14:paraId="7337E80E" w14:textId="3209A3A9" w:rsidR="007853E3" w:rsidRDefault="007853E3" w:rsidP="00350AE5">
            <w:pPr>
              <w:pStyle w:val="TableParagraph"/>
              <w:spacing w:before="123" w:line="237" w:lineRule="exact"/>
              <w:ind w:left="22" w:right="162"/>
              <w:jc w:val="center"/>
              <w:rPr>
                <w:b/>
              </w:rPr>
            </w:pPr>
            <w:r>
              <w:rPr>
                <w:b/>
              </w:rPr>
              <w:t>19.</w:t>
            </w:r>
          </w:p>
        </w:tc>
        <w:tc>
          <w:tcPr>
            <w:tcW w:w="9728" w:type="dxa"/>
          </w:tcPr>
          <w:p w14:paraId="3582E220" w14:textId="77777777" w:rsidR="007853E3" w:rsidRDefault="007853E3" w:rsidP="00350AE5">
            <w:pPr>
              <w:ind w:left="213"/>
              <w:rPr>
                <w:b/>
                <w:bCs/>
                <w:u w:val="single"/>
              </w:rPr>
            </w:pPr>
            <w:r>
              <w:rPr>
                <w:b/>
                <w:bCs/>
                <w:u w:val="single"/>
              </w:rPr>
              <w:t>Review of Policies</w:t>
            </w:r>
          </w:p>
          <w:p w14:paraId="090D7DD1" w14:textId="77777777" w:rsidR="007853E3" w:rsidRDefault="007853E3" w:rsidP="00350AE5">
            <w:pPr>
              <w:ind w:left="213"/>
            </w:pPr>
            <w:r>
              <w:t xml:space="preserve">To review the following policies in accordance with Standing Orders: </w:t>
            </w:r>
          </w:p>
          <w:p w14:paraId="353A6ACC" w14:textId="77777777" w:rsidR="007853E3" w:rsidRDefault="007853E3" w:rsidP="00350AE5">
            <w:pPr>
              <w:ind w:left="213"/>
            </w:pPr>
            <w:r>
              <w:t>Complaints Procedure</w:t>
            </w:r>
          </w:p>
          <w:p w14:paraId="4FD5651F" w14:textId="77777777" w:rsidR="007853E3" w:rsidRPr="00187C71" w:rsidRDefault="007853E3" w:rsidP="00350AE5">
            <w:pPr>
              <w:ind w:left="213"/>
            </w:pPr>
            <w:r w:rsidRPr="00187C71">
              <w:t>Freedom of Information Procedure</w:t>
            </w:r>
          </w:p>
          <w:p w14:paraId="48A3317A" w14:textId="77777777" w:rsidR="007853E3" w:rsidRDefault="007853E3" w:rsidP="00350AE5">
            <w:pPr>
              <w:ind w:left="213"/>
            </w:pPr>
            <w:r w:rsidRPr="00187C71">
              <w:t>Press and Media Policy</w:t>
            </w:r>
          </w:p>
          <w:p w14:paraId="42CE590C" w14:textId="73D4E006" w:rsidR="007853E3" w:rsidRPr="007853E3" w:rsidRDefault="007853E3" w:rsidP="00350AE5">
            <w:pPr>
              <w:ind w:left="213"/>
            </w:pPr>
          </w:p>
        </w:tc>
      </w:tr>
      <w:tr w:rsidR="007853E3" w14:paraId="4B1B5D3E" w14:textId="77777777" w:rsidTr="00350AE5">
        <w:trPr>
          <w:gridAfter w:val="1"/>
          <w:wAfter w:w="7" w:type="dxa"/>
          <w:trHeight w:val="380"/>
        </w:trPr>
        <w:tc>
          <w:tcPr>
            <w:tcW w:w="669" w:type="dxa"/>
            <w:gridSpan w:val="3"/>
          </w:tcPr>
          <w:p w14:paraId="01C6CA05" w14:textId="52F4C2F1" w:rsidR="007853E3" w:rsidRDefault="007853E3" w:rsidP="00350AE5">
            <w:pPr>
              <w:pStyle w:val="TableParagraph"/>
              <w:spacing w:before="123" w:line="237" w:lineRule="exact"/>
              <w:ind w:left="22" w:right="162"/>
              <w:jc w:val="center"/>
              <w:rPr>
                <w:b/>
              </w:rPr>
            </w:pPr>
            <w:r>
              <w:rPr>
                <w:b/>
              </w:rPr>
              <w:t>20.</w:t>
            </w:r>
          </w:p>
        </w:tc>
        <w:tc>
          <w:tcPr>
            <w:tcW w:w="9728" w:type="dxa"/>
          </w:tcPr>
          <w:p w14:paraId="1A0C5D24" w14:textId="77777777" w:rsidR="007853E3" w:rsidRDefault="007853E3" w:rsidP="00350AE5">
            <w:pPr>
              <w:ind w:left="213"/>
              <w:rPr>
                <w:b/>
                <w:bCs/>
                <w:u w:val="single"/>
              </w:rPr>
            </w:pPr>
            <w:r>
              <w:rPr>
                <w:b/>
                <w:bCs/>
                <w:u w:val="single"/>
              </w:rPr>
              <w:t>Review of Asset Register</w:t>
            </w:r>
          </w:p>
          <w:p w14:paraId="12D4D443" w14:textId="5B30406E" w:rsidR="007853E3" w:rsidRDefault="007853E3" w:rsidP="00350AE5">
            <w:pPr>
              <w:ind w:left="213"/>
            </w:pPr>
            <w:r>
              <w:t xml:space="preserve">To note the review of </w:t>
            </w:r>
            <w:r w:rsidRPr="00187C71">
              <w:t>the Asset Register for 202</w:t>
            </w:r>
            <w:r w:rsidR="00AA181F">
              <w:t>2</w:t>
            </w:r>
            <w:r w:rsidRPr="00187C71">
              <w:t>/2</w:t>
            </w:r>
            <w:r w:rsidR="00AA181F">
              <w:t>3</w:t>
            </w:r>
            <w:r w:rsidRPr="00187C71">
              <w:t>.</w:t>
            </w:r>
          </w:p>
          <w:p w14:paraId="4240CD93" w14:textId="31AE9D49" w:rsidR="007853E3" w:rsidRPr="007853E3" w:rsidRDefault="007853E3" w:rsidP="00350AE5">
            <w:pPr>
              <w:ind w:left="213"/>
            </w:pPr>
          </w:p>
        </w:tc>
      </w:tr>
      <w:tr w:rsidR="007853E3" w14:paraId="00EE540F" w14:textId="77777777" w:rsidTr="00350AE5">
        <w:trPr>
          <w:gridAfter w:val="1"/>
          <w:wAfter w:w="7" w:type="dxa"/>
          <w:trHeight w:val="380"/>
        </w:trPr>
        <w:tc>
          <w:tcPr>
            <w:tcW w:w="669" w:type="dxa"/>
            <w:gridSpan w:val="3"/>
          </w:tcPr>
          <w:p w14:paraId="25DCFED5" w14:textId="1BABD06C" w:rsidR="007853E3" w:rsidRDefault="007853E3" w:rsidP="00350AE5">
            <w:pPr>
              <w:pStyle w:val="TableParagraph"/>
              <w:spacing w:before="123" w:line="237" w:lineRule="exact"/>
              <w:ind w:left="22" w:right="162"/>
              <w:jc w:val="center"/>
              <w:rPr>
                <w:b/>
              </w:rPr>
            </w:pPr>
            <w:r>
              <w:rPr>
                <w:b/>
              </w:rPr>
              <w:t>21.</w:t>
            </w:r>
          </w:p>
        </w:tc>
        <w:tc>
          <w:tcPr>
            <w:tcW w:w="9728" w:type="dxa"/>
          </w:tcPr>
          <w:p w14:paraId="7EBF6315" w14:textId="77777777" w:rsidR="007853E3" w:rsidRDefault="007853E3" w:rsidP="00350AE5">
            <w:pPr>
              <w:ind w:left="213"/>
              <w:rPr>
                <w:b/>
                <w:bCs/>
                <w:u w:val="single"/>
              </w:rPr>
            </w:pPr>
            <w:r>
              <w:rPr>
                <w:b/>
                <w:bCs/>
                <w:u w:val="single"/>
              </w:rPr>
              <w:t>Review of Risk Register</w:t>
            </w:r>
          </w:p>
          <w:p w14:paraId="3E409398" w14:textId="2CDCE347" w:rsidR="007853E3" w:rsidRDefault="007853E3" w:rsidP="00350AE5">
            <w:pPr>
              <w:ind w:left="213"/>
            </w:pPr>
            <w:r>
              <w:t>To review and approve the risk register for 202</w:t>
            </w:r>
            <w:r w:rsidR="00AA181F">
              <w:t>2</w:t>
            </w:r>
            <w:r>
              <w:t>/2</w:t>
            </w:r>
            <w:r w:rsidR="00AA181F">
              <w:t>3</w:t>
            </w:r>
            <w:r>
              <w:t>.</w:t>
            </w:r>
          </w:p>
          <w:p w14:paraId="2A28F93D" w14:textId="31D472B0" w:rsidR="007853E3" w:rsidRPr="007853E3" w:rsidRDefault="007853E3" w:rsidP="00350AE5">
            <w:pPr>
              <w:ind w:left="213"/>
            </w:pPr>
          </w:p>
        </w:tc>
      </w:tr>
      <w:tr w:rsidR="007853E3" w14:paraId="39734472" w14:textId="77777777" w:rsidTr="00350AE5">
        <w:trPr>
          <w:gridAfter w:val="1"/>
          <w:wAfter w:w="7" w:type="dxa"/>
          <w:trHeight w:val="380"/>
        </w:trPr>
        <w:tc>
          <w:tcPr>
            <w:tcW w:w="669" w:type="dxa"/>
            <w:gridSpan w:val="3"/>
          </w:tcPr>
          <w:p w14:paraId="16053AB1" w14:textId="19AEC840" w:rsidR="007853E3" w:rsidRDefault="007853E3" w:rsidP="00350AE5">
            <w:pPr>
              <w:pStyle w:val="TableParagraph"/>
              <w:spacing w:before="123" w:line="237" w:lineRule="exact"/>
              <w:ind w:left="22" w:right="162"/>
              <w:jc w:val="center"/>
              <w:rPr>
                <w:b/>
              </w:rPr>
            </w:pPr>
            <w:r>
              <w:rPr>
                <w:b/>
              </w:rPr>
              <w:t>22.</w:t>
            </w:r>
          </w:p>
        </w:tc>
        <w:tc>
          <w:tcPr>
            <w:tcW w:w="9728" w:type="dxa"/>
          </w:tcPr>
          <w:p w14:paraId="4C59EB1C" w14:textId="77777777" w:rsidR="007853E3" w:rsidRDefault="007853E3" w:rsidP="00350AE5">
            <w:pPr>
              <w:ind w:left="213"/>
              <w:rPr>
                <w:b/>
                <w:bCs/>
                <w:u w:val="single"/>
              </w:rPr>
            </w:pPr>
            <w:r>
              <w:rPr>
                <w:b/>
                <w:bCs/>
                <w:u w:val="single"/>
              </w:rPr>
              <w:t>Calendar of Meetings</w:t>
            </w:r>
          </w:p>
          <w:p w14:paraId="1B276D04" w14:textId="4F233C13" w:rsidR="007853E3" w:rsidRDefault="007853E3" w:rsidP="00350AE5">
            <w:pPr>
              <w:ind w:left="213"/>
            </w:pPr>
            <w:r>
              <w:t>To consider and approve the draft calendar of meetings for 202</w:t>
            </w:r>
            <w:r w:rsidR="00AA181F">
              <w:t>2</w:t>
            </w:r>
            <w:r>
              <w:t>/2</w:t>
            </w:r>
            <w:r w:rsidR="00AA181F">
              <w:t>3</w:t>
            </w:r>
            <w:r>
              <w:t xml:space="preserve">. </w:t>
            </w:r>
          </w:p>
          <w:p w14:paraId="61A95D75" w14:textId="19DF009E" w:rsidR="007853E3" w:rsidRPr="007853E3" w:rsidRDefault="007853E3" w:rsidP="00350AE5">
            <w:pPr>
              <w:ind w:left="213"/>
            </w:pPr>
          </w:p>
        </w:tc>
      </w:tr>
      <w:tr w:rsidR="00C70994" w14:paraId="562F0F40" w14:textId="77777777" w:rsidTr="00350AE5">
        <w:trPr>
          <w:gridAfter w:val="1"/>
          <w:wAfter w:w="7" w:type="dxa"/>
          <w:trHeight w:val="380"/>
        </w:trPr>
        <w:tc>
          <w:tcPr>
            <w:tcW w:w="669" w:type="dxa"/>
            <w:gridSpan w:val="3"/>
          </w:tcPr>
          <w:p w14:paraId="499B0F71" w14:textId="77777777" w:rsidR="00C70994" w:rsidRDefault="00C70994" w:rsidP="00350AE5">
            <w:pPr>
              <w:pStyle w:val="TableParagraph"/>
              <w:spacing w:before="123" w:line="237" w:lineRule="exact"/>
              <w:ind w:left="179" w:right="142"/>
              <w:jc w:val="center"/>
              <w:rPr>
                <w:b/>
              </w:rPr>
            </w:pPr>
          </w:p>
        </w:tc>
        <w:tc>
          <w:tcPr>
            <w:tcW w:w="9728" w:type="dxa"/>
          </w:tcPr>
          <w:p w14:paraId="74EACC74" w14:textId="77777777" w:rsidR="004B0C51" w:rsidRPr="005F7E7E" w:rsidRDefault="004B0C51" w:rsidP="00350AE5">
            <w:pPr>
              <w:pStyle w:val="TableParagraph"/>
              <w:spacing w:line="276" w:lineRule="auto"/>
              <w:ind w:right="6905"/>
            </w:pPr>
          </w:p>
          <w:p w14:paraId="4CDA336D" w14:textId="77777777" w:rsidR="004B0C51" w:rsidRPr="005F7E7E" w:rsidRDefault="004B0C51" w:rsidP="00350AE5">
            <w:pPr>
              <w:pStyle w:val="TableParagraph"/>
              <w:spacing w:line="276" w:lineRule="auto"/>
              <w:ind w:right="6905"/>
            </w:pPr>
          </w:p>
          <w:p w14:paraId="486DD88C" w14:textId="77777777" w:rsidR="004B0C51" w:rsidRPr="005F7E7E" w:rsidRDefault="004B0C51" w:rsidP="00350AE5">
            <w:pPr>
              <w:pStyle w:val="TableParagraph"/>
              <w:spacing w:line="276" w:lineRule="auto"/>
              <w:ind w:right="6905"/>
            </w:pPr>
          </w:p>
          <w:p w14:paraId="181C5DAC" w14:textId="77777777" w:rsidR="004B0C51" w:rsidRPr="005F7E7E" w:rsidRDefault="004B0C51" w:rsidP="00350AE5">
            <w:pPr>
              <w:pStyle w:val="TableParagraph"/>
              <w:spacing w:line="276" w:lineRule="auto"/>
              <w:ind w:right="6905"/>
            </w:pPr>
          </w:p>
          <w:p w14:paraId="705A65AD" w14:textId="77777777" w:rsidR="004B0C51" w:rsidRPr="005F7E7E" w:rsidRDefault="004B0C51" w:rsidP="00350AE5">
            <w:pPr>
              <w:pStyle w:val="TableParagraph"/>
              <w:spacing w:line="276" w:lineRule="auto"/>
              <w:ind w:right="6905"/>
            </w:pPr>
          </w:p>
          <w:p w14:paraId="094ADFC1" w14:textId="77777777" w:rsidR="004B0C51" w:rsidRPr="005F7E7E" w:rsidRDefault="004B0C51" w:rsidP="00350AE5">
            <w:pPr>
              <w:pStyle w:val="TableParagraph"/>
              <w:spacing w:line="276" w:lineRule="auto"/>
              <w:ind w:right="6905"/>
            </w:pPr>
          </w:p>
          <w:p w14:paraId="1CBDD035" w14:textId="77777777" w:rsidR="004B0C51" w:rsidRPr="005F7E7E" w:rsidRDefault="004B0C51" w:rsidP="00350AE5">
            <w:pPr>
              <w:pStyle w:val="TableParagraph"/>
              <w:spacing w:line="276" w:lineRule="auto"/>
              <w:ind w:right="6905"/>
            </w:pPr>
          </w:p>
          <w:p w14:paraId="6841FCF4" w14:textId="77777777" w:rsidR="004B0C51" w:rsidRPr="005F7E7E" w:rsidRDefault="004B0C51" w:rsidP="00350AE5">
            <w:pPr>
              <w:pStyle w:val="TableParagraph"/>
              <w:spacing w:line="276" w:lineRule="auto"/>
              <w:ind w:right="6905"/>
            </w:pPr>
          </w:p>
          <w:p w14:paraId="6BB49B4E" w14:textId="77777777" w:rsidR="004B0C51" w:rsidRPr="005F7E7E" w:rsidRDefault="004B0C51" w:rsidP="00350AE5">
            <w:pPr>
              <w:pStyle w:val="TableParagraph"/>
              <w:spacing w:line="276" w:lineRule="auto"/>
              <w:ind w:right="6905"/>
            </w:pPr>
          </w:p>
          <w:p w14:paraId="28C10AF4" w14:textId="77777777" w:rsidR="004B0C51" w:rsidRPr="005F7E7E" w:rsidRDefault="004B0C51" w:rsidP="00350AE5">
            <w:pPr>
              <w:pStyle w:val="TableParagraph"/>
              <w:spacing w:line="276" w:lineRule="auto"/>
              <w:ind w:right="6905"/>
            </w:pPr>
          </w:p>
          <w:p w14:paraId="4A5A4C85" w14:textId="77777777" w:rsidR="004B0C51" w:rsidRPr="005F7E7E" w:rsidRDefault="004B0C51" w:rsidP="00350AE5">
            <w:pPr>
              <w:pStyle w:val="TableParagraph"/>
              <w:spacing w:line="276" w:lineRule="auto"/>
              <w:ind w:right="6905"/>
            </w:pPr>
          </w:p>
          <w:p w14:paraId="151168A9" w14:textId="77777777" w:rsidR="004B0C51" w:rsidRPr="005F7E7E" w:rsidRDefault="004B0C51" w:rsidP="00350AE5">
            <w:pPr>
              <w:pStyle w:val="TableParagraph"/>
              <w:spacing w:line="276" w:lineRule="auto"/>
              <w:ind w:right="6905"/>
            </w:pPr>
          </w:p>
          <w:p w14:paraId="338834D7" w14:textId="77777777" w:rsidR="006D06C9" w:rsidRDefault="006D06C9" w:rsidP="00350AE5">
            <w:pPr>
              <w:pStyle w:val="TableParagraph"/>
              <w:spacing w:line="276" w:lineRule="auto"/>
              <w:ind w:right="6905"/>
            </w:pPr>
          </w:p>
          <w:p w14:paraId="7C2E8DCA" w14:textId="77777777" w:rsidR="006D06C9" w:rsidRDefault="006D06C9" w:rsidP="00350AE5">
            <w:pPr>
              <w:pStyle w:val="TableParagraph"/>
              <w:spacing w:line="276" w:lineRule="auto"/>
              <w:ind w:right="6905"/>
            </w:pPr>
          </w:p>
          <w:p w14:paraId="75ED6730" w14:textId="77777777" w:rsidR="006D06C9" w:rsidRDefault="006D06C9" w:rsidP="00350AE5">
            <w:pPr>
              <w:pStyle w:val="TableParagraph"/>
              <w:spacing w:line="276" w:lineRule="auto"/>
              <w:ind w:right="6905"/>
            </w:pPr>
          </w:p>
          <w:p w14:paraId="23BC8D93" w14:textId="77777777" w:rsidR="006D06C9" w:rsidRDefault="006D06C9" w:rsidP="00350AE5">
            <w:pPr>
              <w:pStyle w:val="TableParagraph"/>
              <w:spacing w:line="276" w:lineRule="auto"/>
              <w:ind w:right="6905"/>
            </w:pPr>
          </w:p>
          <w:p w14:paraId="5FEBD4C2" w14:textId="2F9C8C3B" w:rsidR="005F7E7E" w:rsidRPr="005F7E7E" w:rsidRDefault="00C70994" w:rsidP="00350AE5">
            <w:pPr>
              <w:pStyle w:val="TableParagraph"/>
              <w:spacing w:line="276" w:lineRule="auto"/>
              <w:ind w:right="6905"/>
            </w:pPr>
            <w:r w:rsidRPr="005F7E7E">
              <w:lastRenderedPageBreak/>
              <w:t xml:space="preserve">Members of Parish Council </w:t>
            </w:r>
          </w:p>
          <w:p w14:paraId="569396EB" w14:textId="56EFD834" w:rsidR="00C70994" w:rsidRPr="005F7E7E" w:rsidRDefault="005F7E7E" w:rsidP="00350AE5">
            <w:pPr>
              <w:pStyle w:val="TableParagraph"/>
              <w:spacing w:line="276" w:lineRule="auto"/>
              <w:ind w:right="6905"/>
            </w:pPr>
            <w:r w:rsidRPr="005F7E7E">
              <w:t>Cllr Telcy Araujo</w:t>
            </w:r>
            <w:r w:rsidRPr="005F7E7E">
              <w:br/>
            </w:r>
            <w:r w:rsidR="00C70994" w:rsidRPr="005F7E7E">
              <w:t>Cllr Paul Baker</w:t>
            </w:r>
          </w:p>
          <w:p w14:paraId="4D988921" w14:textId="6FD19937" w:rsidR="005F7E7E" w:rsidRPr="005F7E7E" w:rsidRDefault="005F7E7E" w:rsidP="00350AE5">
            <w:pPr>
              <w:pStyle w:val="TableParagraph"/>
              <w:spacing w:line="215" w:lineRule="exact"/>
            </w:pPr>
            <w:r w:rsidRPr="005F7E7E">
              <w:t>Cllr John Ballman</w:t>
            </w:r>
          </w:p>
          <w:p w14:paraId="19F32B93" w14:textId="1D3439E8" w:rsidR="004B0C51" w:rsidRPr="005F7E7E" w:rsidRDefault="00C70994" w:rsidP="00350AE5">
            <w:pPr>
              <w:pStyle w:val="TableParagraph"/>
              <w:ind w:right="7907"/>
            </w:pPr>
            <w:r w:rsidRPr="005F7E7E">
              <w:t>Cllr Ray Ballman</w:t>
            </w:r>
          </w:p>
          <w:p w14:paraId="779E396B" w14:textId="6FE605B3" w:rsidR="005F7E7E" w:rsidRPr="005F7E7E" w:rsidRDefault="005F7E7E" w:rsidP="00350AE5">
            <w:pPr>
              <w:pStyle w:val="TableParagraph"/>
              <w:ind w:right="7680"/>
            </w:pPr>
            <w:r w:rsidRPr="005F7E7E">
              <w:t>Cllr Marilyn Beale</w:t>
            </w:r>
          </w:p>
          <w:p w14:paraId="7711A576" w14:textId="06DEE207" w:rsidR="00C70994" w:rsidRPr="005F7E7E" w:rsidRDefault="004B0C51" w:rsidP="00350AE5">
            <w:pPr>
              <w:pStyle w:val="TableParagraph"/>
              <w:ind w:right="7907"/>
            </w:pPr>
            <w:r w:rsidRPr="005F7E7E">
              <w:t>Cllr Ian Edwards</w:t>
            </w:r>
            <w:r w:rsidR="00C70994" w:rsidRPr="005F7E7E">
              <w:t xml:space="preserve"> Cllr Paul Exell</w:t>
            </w:r>
          </w:p>
          <w:p w14:paraId="4B1412DA" w14:textId="77777777" w:rsidR="004B0C51" w:rsidRPr="005F7E7E" w:rsidRDefault="00C70994" w:rsidP="00350AE5">
            <w:pPr>
              <w:pStyle w:val="TableParagraph"/>
              <w:ind w:right="6721"/>
            </w:pPr>
            <w:r w:rsidRPr="005F7E7E">
              <w:t xml:space="preserve">Cllr Steph Exell </w:t>
            </w:r>
          </w:p>
          <w:p w14:paraId="7B0595E0" w14:textId="1D530D72" w:rsidR="00C70994" w:rsidRPr="005F7E7E" w:rsidRDefault="00C70994" w:rsidP="00350AE5">
            <w:pPr>
              <w:pStyle w:val="TableParagraph"/>
              <w:ind w:right="6721"/>
            </w:pPr>
            <w:r w:rsidRPr="005F7E7E">
              <w:t>Cllr Mick Lucas</w:t>
            </w:r>
          </w:p>
          <w:p w14:paraId="1637924D" w14:textId="47503137" w:rsidR="005F7E7E" w:rsidRPr="005F7E7E" w:rsidRDefault="005F7E7E" w:rsidP="00350AE5">
            <w:pPr>
              <w:pStyle w:val="TableParagraph"/>
              <w:ind w:right="6721"/>
            </w:pPr>
            <w:r w:rsidRPr="005F7E7E">
              <w:t>Cllr Daniel Miller</w:t>
            </w:r>
          </w:p>
          <w:p w14:paraId="6A7CF66D" w14:textId="5B3862D4" w:rsidR="005F7E7E" w:rsidRPr="005F7E7E" w:rsidRDefault="005F7E7E" w:rsidP="00350AE5">
            <w:pPr>
              <w:pStyle w:val="TableParagraph"/>
              <w:ind w:right="6721"/>
            </w:pPr>
            <w:r w:rsidRPr="005F7E7E">
              <w:t>Cllr Raj Patel</w:t>
            </w:r>
          </w:p>
          <w:p w14:paraId="2053B5E0" w14:textId="3110F65F" w:rsidR="00C70994" w:rsidRPr="005F7E7E" w:rsidRDefault="00C70994" w:rsidP="00350AE5">
            <w:pPr>
              <w:pStyle w:val="TableParagraph"/>
              <w:spacing w:line="278" w:lineRule="auto"/>
              <w:ind w:right="7528"/>
            </w:pPr>
            <w:r w:rsidRPr="005F7E7E">
              <w:t>Cllr David Patey</w:t>
            </w:r>
          </w:p>
          <w:p w14:paraId="467523D2" w14:textId="77777777" w:rsidR="00C70994" w:rsidRPr="005F7E7E" w:rsidRDefault="00C70994" w:rsidP="00350AE5">
            <w:pPr>
              <w:pStyle w:val="TableParagraph"/>
              <w:spacing w:line="213" w:lineRule="exact"/>
            </w:pPr>
            <w:r w:rsidRPr="005F7E7E">
              <w:t>Cllr Javes Rodrigues</w:t>
            </w:r>
          </w:p>
          <w:p w14:paraId="16EC1A24" w14:textId="1DD20694" w:rsidR="00C70994" w:rsidRPr="005F7E7E" w:rsidRDefault="00C70994" w:rsidP="00350AE5">
            <w:pPr>
              <w:pStyle w:val="TableParagraph"/>
              <w:spacing w:line="242" w:lineRule="auto"/>
              <w:ind w:right="7993"/>
            </w:pPr>
            <w:r w:rsidRPr="005F7E7E">
              <w:t xml:space="preserve">Cllr Kevin Small Cllr </w:t>
            </w:r>
            <w:r w:rsidR="005F7E7E" w:rsidRPr="005F7E7E">
              <w:t>Will Stone</w:t>
            </w:r>
          </w:p>
          <w:p w14:paraId="5CAC39B7" w14:textId="4A461B3B" w:rsidR="00C70994" w:rsidRPr="005F7E7E" w:rsidRDefault="00C70994" w:rsidP="00350AE5">
            <w:pPr>
              <w:pStyle w:val="TableParagraph"/>
              <w:spacing w:before="6"/>
              <w:rPr>
                <w:b/>
                <w:sz w:val="23"/>
              </w:rPr>
            </w:pPr>
            <w:r w:rsidRPr="005F7E7E">
              <w:t>Cllr James Yeowell</w:t>
            </w:r>
          </w:p>
        </w:tc>
      </w:tr>
      <w:tr w:rsidR="00E31838" w14:paraId="1FA52FF5" w14:textId="77777777" w:rsidTr="00593F22">
        <w:trPr>
          <w:gridAfter w:val="1"/>
          <w:wAfter w:w="7" w:type="dxa"/>
          <w:trHeight w:val="253"/>
        </w:trPr>
        <w:tc>
          <w:tcPr>
            <w:tcW w:w="669" w:type="dxa"/>
            <w:gridSpan w:val="3"/>
          </w:tcPr>
          <w:p w14:paraId="4FE5024C" w14:textId="77777777" w:rsidR="00E31838" w:rsidRPr="00E31838" w:rsidRDefault="00E31838" w:rsidP="00E31838">
            <w:pPr>
              <w:pStyle w:val="TableParagraph"/>
              <w:ind w:left="0"/>
              <w:jc w:val="center"/>
              <w:rPr>
                <w:b/>
                <w:bCs/>
                <w:sz w:val="24"/>
                <w:szCs w:val="32"/>
              </w:rPr>
            </w:pPr>
          </w:p>
          <w:p w14:paraId="59C3CB9C" w14:textId="77777777" w:rsidR="00E31838" w:rsidRPr="00E31838" w:rsidRDefault="00E31838" w:rsidP="00E31838">
            <w:pPr>
              <w:pStyle w:val="TableParagraph"/>
              <w:ind w:left="0"/>
              <w:jc w:val="center"/>
              <w:rPr>
                <w:b/>
                <w:bCs/>
                <w:sz w:val="24"/>
                <w:szCs w:val="32"/>
              </w:rPr>
            </w:pPr>
          </w:p>
          <w:p w14:paraId="7DA50693" w14:textId="34AFF852" w:rsidR="00E31838" w:rsidRPr="00E31838" w:rsidRDefault="00E31838" w:rsidP="00E31838">
            <w:pPr>
              <w:pStyle w:val="TableParagraph"/>
              <w:ind w:left="0"/>
              <w:jc w:val="center"/>
              <w:rPr>
                <w:b/>
                <w:bCs/>
                <w:sz w:val="24"/>
                <w:szCs w:val="32"/>
              </w:rPr>
            </w:pPr>
          </w:p>
        </w:tc>
        <w:tc>
          <w:tcPr>
            <w:tcW w:w="9728" w:type="dxa"/>
          </w:tcPr>
          <w:p w14:paraId="688C540B" w14:textId="77777777" w:rsidR="00E31838" w:rsidRDefault="00E31838">
            <w:pPr>
              <w:pStyle w:val="TableParagraph"/>
              <w:spacing w:before="162"/>
              <w:ind w:right="240"/>
              <w:rPr>
                <w:sz w:val="20"/>
              </w:rPr>
            </w:pPr>
            <w:r>
              <w:rPr>
                <w:sz w:val="20"/>
              </w:rPr>
              <w:t>Members are reminded that the Council has a general duty to consider the following matters in the exercise of any of its functions: Equal Opportunities (age, disability, gender reassignment, pregnancy and maternity, race, religion or belief, sex and sexual orientation), Crime and Disorder, Health &amp; Safety and</w:t>
            </w:r>
          </w:p>
          <w:p w14:paraId="3EFA33E2" w14:textId="6A811345" w:rsidR="00E31838" w:rsidRDefault="00E31838">
            <w:pPr>
              <w:pStyle w:val="TableParagraph"/>
              <w:spacing w:line="233" w:lineRule="exact"/>
            </w:pPr>
            <w:r>
              <w:rPr>
                <w:sz w:val="20"/>
              </w:rPr>
              <w:t>Human Rights.</w:t>
            </w:r>
          </w:p>
        </w:tc>
      </w:tr>
      <w:tr w:rsidR="00C70994" w14:paraId="0EDA69B3" w14:textId="77777777" w:rsidTr="00E31838">
        <w:trPr>
          <w:gridAfter w:val="1"/>
          <w:wAfter w:w="7" w:type="dxa"/>
          <w:trHeight w:val="253"/>
        </w:trPr>
        <w:tc>
          <w:tcPr>
            <w:tcW w:w="669" w:type="dxa"/>
            <w:gridSpan w:val="3"/>
          </w:tcPr>
          <w:p w14:paraId="1FB8EF84" w14:textId="77777777" w:rsidR="00C70994" w:rsidRPr="00E31838" w:rsidRDefault="00C70994" w:rsidP="00E31838">
            <w:pPr>
              <w:pStyle w:val="TableParagraph"/>
              <w:ind w:left="0"/>
              <w:jc w:val="center"/>
              <w:rPr>
                <w:b/>
                <w:bCs/>
                <w:sz w:val="24"/>
                <w:szCs w:val="32"/>
              </w:rPr>
            </w:pPr>
          </w:p>
        </w:tc>
        <w:tc>
          <w:tcPr>
            <w:tcW w:w="9728" w:type="dxa"/>
          </w:tcPr>
          <w:p w14:paraId="14C97000" w14:textId="77777777" w:rsidR="00C70994" w:rsidRDefault="00C70994">
            <w:pPr>
              <w:pStyle w:val="TableParagraph"/>
              <w:spacing w:before="162"/>
              <w:ind w:right="240"/>
              <w:rPr>
                <w:sz w:val="20"/>
              </w:rPr>
            </w:pPr>
          </w:p>
        </w:tc>
      </w:tr>
      <w:tr w:rsidR="00E31838" w14:paraId="269815C1" w14:textId="77777777" w:rsidTr="00E31838">
        <w:trPr>
          <w:gridAfter w:val="1"/>
          <w:wAfter w:w="7" w:type="dxa"/>
          <w:trHeight w:val="251"/>
        </w:trPr>
        <w:tc>
          <w:tcPr>
            <w:tcW w:w="669" w:type="dxa"/>
            <w:gridSpan w:val="3"/>
          </w:tcPr>
          <w:p w14:paraId="1F2D8F17" w14:textId="4C6D8BDB" w:rsidR="00E31838" w:rsidRPr="00A80E1B" w:rsidRDefault="00E31838">
            <w:pPr>
              <w:pStyle w:val="TableParagraph"/>
              <w:ind w:left="0"/>
              <w:rPr>
                <w:b/>
                <w:bCs/>
              </w:rPr>
            </w:pPr>
          </w:p>
        </w:tc>
        <w:tc>
          <w:tcPr>
            <w:tcW w:w="9728" w:type="dxa"/>
          </w:tcPr>
          <w:p w14:paraId="31D72AF7" w14:textId="74CD1FC5" w:rsidR="00E31838" w:rsidRDefault="00E31838" w:rsidP="00F8728E">
            <w:pPr>
              <w:pStyle w:val="TableParagraph"/>
              <w:spacing w:line="232" w:lineRule="exact"/>
              <w:ind w:left="0"/>
            </w:pPr>
          </w:p>
        </w:tc>
      </w:tr>
      <w:tr w:rsidR="00C70994" w14:paraId="5B933FCA" w14:textId="77777777" w:rsidTr="00E31838">
        <w:trPr>
          <w:gridAfter w:val="2"/>
          <w:wAfter w:w="9735" w:type="dxa"/>
          <w:trHeight w:val="1080"/>
        </w:trPr>
        <w:tc>
          <w:tcPr>
            <w:tcW w:w="669" w:type="dxa"/>
            <w:gridSpan w:val="3"/>
          </w:tcPr>
          <w:p w14:paraId="16342102" w14:textId="77777777" w:rsidR="00C70994" w:rsidRDefault="00C70994">
            <w:pPr>
              <w:pStyle w:val="TableParagraph"/>
              <w:ind w:left="0"/>
              <w:rPr>
                <w:rFonts w:ascii="Times New Roman"/>
                <w:sz w:val="20"/>
              </w:rPr>
            </w:pPr>
          </w:p>
        </w:tc>
      </w:tr>
    </w:tbl>
    <w:p w14:paraId="3B031AA6" w14:textId="77777777" w:rsidR="000E326B" w:rsidRDefault="000E326B"/>
    <w:sectPr w:rsidR="000E326B">
      <w:footerReference w:type="default" r:id="rId12"/>
      <w:pgSz w:w="11910" w:h="16840"/>
      <w:pgMar w:top="700" w:right="880" w:bottom="800" w:left="400" w:header="0"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2CC8" w14:textId="77777777" w:rsidR="00960D28" w:rsidRDefault="00960D28">
      <w:r>
        <w:separator/>
      </w:r>
    </w:p>
  </w:endnote>
  <w:endnote w:type="continuationSeparator" w:id="0">
    <w:p w14:paraId="3CC7EE00" w14:textId="77777777" w:rsidR="00960D28" w:rsidRDefault="0096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7966" w14:textId="2DFC819B" w:rsidR="006F71E4" w:rsidRDefault="00BE229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AC5BFE" wp14:editId="776D0F9A">
              <wp:simplePos x="0" y="0"/>
              <wp:positionH relativeFrom="page">
                <wp:posOffset>3537585</wp:posOffset>
              </wp:positionH>
              <wp:positionV relativeFrom="page">
                <wp:posOffset>10119360</wp:posOffset>
              </wp:positionV>
              <wp:extent cx="52514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1F298" w14:textId="77777777" w:rsidR="006F71E4" w:rsidRDefault="000E326B">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C5BFE" id="_x0000_t202" coordsize="21600,21600" o:spt="202" path="m,l,21600r21600,l21600,xe">
              <v:stroke joinstyle="miter"/>
              <v:path gradientshapeok="t" o:connecttype="rect"/>
            </v:shapetype>
            <v:shape id="Text Box 1" o:spid="_x0000_s1026" type="#_x0000_t202" style="position:absolute;margin-left:278.55pt;margin-top:796.8pt;width:41.3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" filled="f" stroked="f">
              <v:textbox inset="0,0,0,0">
                <w:txbxContent>
                  <w:p w14:paraId="5351F298" w14:textId="77777777" w:rsidR="006F71E4" w:rsidRDefault="000E326B">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639D" w14:textId="77777777" w:rsidR="00960D28" w:rsidRDefault="00960D28">
      <w:r>
        <w:separator/>
      </w:r>
    </w:p>
  </w:footnote>
  <w:footnote w:type="continuationSeparator" w:id="0">
    <w:p w14:paraId="36C7D7B6" w14:textId="77777777" w:rsidR="00960D28" w:rsidRDefault="0096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44EB"/>
    <w:multiLevelType w:val="hybridMultilevel"/>
    <w:tmpl w:val="51627C08"/>
    <w:lvl w:ilvl="0" w:tplc="08090001">
      <w:start w:val="1"/>
      <w:numFmt w:val="bullet"/>
      <w:lvlText w:val=""/>
      <w:lvlJc w:val="left"/>
      <w:pPr>
        <w:ind w:left="1242" w:hanging="360"/>
      </w:pPr>
      <w:rPr>
        <w:rFonts w:ascii="Symbol" w:hAnsi="Symbol"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 w15:restartNumberingAfterBreak="0">
    <w:nsid w:val="3F4331AD"/>
    <w:multiLevelType w:val="hybridMultilevel"/>
    <w:tmpl w:val="E5161B64"/>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num w:numId="1" w16cid:durableId="74592911">
    <w:abstractNumId w:val="0"/>
  </w:num>
  <w:num w:numId="2" w16cid:durableId="1369378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E4"/>
    <w:rsid w:val="00073DBD"/>
    <w:rsid w:val="000E326B"/>
    <w:rsid w:val="00172FC5"/>
    <w:rsid w:val="00187C71"/>
    <w:rsid w:val="002E5041"/>
    <w:rsid w:val="003240D8"/>
    <w:rsid w:val="00350AE5"/>
    <w:rsid w:val="003C4495"/>
    <w:rsid w:val="00446B77"/>
    <w:rsid w:val="00452178"/>
    <w:rsid w:val="00454D88"/>
    <w:rsid w:val="004B0C51"/>
    <w:rsid w:val="005159C8"/>
    <w:rsid w:val="00593F22"/>
    <w:rsid w:val="005F3450"/>
    <w:rsid w:val="005F7E7E"/>
    <w:rsid w:val="00606B62"/>
    <w:rsid w:val="006940E6"/>
    <w:rsid w:val="006A496F"/>
    <w:rsid w:val="006C4B1B"/>
    <w:rsid w:val="006D06C9"/>
    <w:rsid w:val="006F71E4"/>
    <w:rsid w:val="007853E3"/>
    <w:rsid w:val="007D06B4"/>
    <w:rsid w:val="007E5B75"/>
    <w:rsid w:val="00873B90"/>
    <w:rsid w:val="00873E7C"/>
    <w:rsid w:val="008C77FC"/>
    <w:rsid w:val="00960D28"/>
    <w:rsid w:val="00A72B1A"/>
    <w:rsid w:val="00A80E1B"/>
    <w:rsid w:val="00A82C3E"/>
    <w:rsid w:val="00AA181F"/>
    <w:rsid w:val="00B66732"/>
    <w:rsid w:val="00BA2BA1"/>
    <w:rsid w:val="00BE229B"/>
    <w:rsid w:val="00C70994"/>
    <w:rsid w:val="00D94A26"/>
    <w:rsid w:val="00DA33E3"/>
    <w:rsid w:val="00E31838"/>
    <w:rsid w:val="00E6515D"/>
    <w:rsid w:val="00F754AD"/>
    <w:rsid w:val="00F8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2945"/>
  <w15:docId w15:val="{780408C3-F8E7-4AB4-A2C1-E794AC6E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2"/>
      <w:ind w:left="246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2"/>
    </w:pPr>
  </w:style>
  <w:style w:type="paragraph" w:customStyle="1" w:styleId="Default">
    <w:name w:val="Default"/>
    <w:rsid w:val="00E31838"/>
    <w:pPr>
      <w:widowControl/>
      <w:adjustRightInd w:val="0"/>
    </w:pPr>
    <w:rPr>
      <w:rFonts w:ascii="Arial" w:eastAsia="Times New Roman" w:hAnsi="Arial" w:cs="Arial"/>
      <w:color w:val="000000"/>
      <w:sz w:val="24"/>
      <w:szCs w:val="24"/>
      <w:lang w:val="en-GB" w:eastAsia="en-GB"/>
    </w:rPr>
  </w:style>
  <w:style w:type="paragraph" w:styleId="PlainText">
    <w:name w:val="Plain Text"/>
    <w:basedOn w:val="Normal"/>
    <w:link w:val="PlainTextChar"/>
    <w:uiPriority w:val="99"/>
    <w:semiHidden/>
    <w:unhideWhenUsed/>
    <w:rsid w:val="006C4B1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C4B1B"/>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BF31A71751340A03B0D5EC8ADCB45" ma:contentTypeVersion="13" ma:contentTypeDescription="Create a new document." ma:contentTypeScope="" ma:versionID="e34d787c33780393951863e1953b93cc">
  <xsd:schema xmlns:xsd="http://www.w3.org/2001/XMLSchema" xmlns:xs="http://www.w3.org/2001/XMLSchema" xmlns:p="http://schemas.microsoft.com/office/2006/metadata/properties" xmlns:ns2="c1bc3ed8-90d2-401a-931c-03d04a3be141" xmlns:ns3="44526a6c-bf4b-4220-a2d7-7535b5aa08a0" targetNamespace="http://schemas.microsoft.com/office/2006/metadata/properties" ma:root="true" ma:fieldsID="3ea407ef2ccdbc6b2159fb33dbe394b4" ns2:_="" ns3:_="">
    <xsd:import namespace="c1bc3ed8-90d2-401a-931c-03d04a3be141"/>
    <xsd:import namespace="44526a6c-bf4b-4220-a2d7-7535b5aa0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c3ed8-90d2-401a-931c-03d04a3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26a6c-bf4b-4220-a2d7-7535b5aa0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C5A6-F5BE-4CE1-927E-E6492E98A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c3ed8-90d2-401a-931c-03d04a3be141"/>
    <ds:schemaRef ds:uri="44526a6c-bf4b-4220-a2d7-7535b5aa0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39E11-08A3-4845-993B-DCACB7C6B791}">
  <ds:schemaRefs>
    <ds:schemaRef ds:uri="http://schemas.microsoft.com/sharepoint/v3/contenttype/forms"/>
  </ds:schemaRefs>
</ds:datastoreItem>
</file>

<file path=customXml/itemProps3.xml><?xml version="1.0" encoding="utf-8"?>
<ds:datastoreItem xmlns:ds="http://schemas.openxmlformats.org/officeDocument/2006/customXml" ds:itemID="{6B7D9D07-C5D8-4086-BC27-D8224A105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CA3936-D78E-4A20-922C-2E5E82DE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Central Swindon North</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Swindon North</dc:title>
  <dc:subject/>
  <dc:creator>JHolman@swindon.gov.uk</dc:creator>
  <cp:keywords/>
  <dc:description/>
  <cp:lastModifiedBy>Andy Reeves</cp:lastModifiedBy>
  <cp:revision>5</cp:revision>
  <cp:lastPrinted>2021-05-14T10:58:00Z</cp:lastPrinted>
  <dcterms:created xsi:type="dcterms:W3CDTF">2022-04-29T09:11:00Z</dcterms:created>
  <dcterms:modified xsi:type="dcterms:W3CDTF">2022-05-03T13:35:00Z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for Microsoft 365</vt:lpwstr>
  </property>
  <property fmtid="{D5CDD505-2E9C-101B-9397-08002B2CF9AE}" pid="4" name="LastSaved">
    <vt:filetime>2020-12-16T00:00:00Z</vt:filetime>
  </property>
  <property fmtid="{D5CDD505-2E9C-101B-9397-08002B2CF9AE}" pid="5" name="ContentTypeId">
    <vt:lpwstr>0x010100632BF31A71751340A03B0D5EC8ADCB45</vt:lpwstr>
  </property>
  <property fmtid="{D5CDD505-2E9C-101B-9397-08002B2CF9AE}" pid="6" name="Order">
    <vt:r8>1517600</vt:r8>
  </property>
</Properties>
</file>